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e448" w14:textId="c93e44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государственных закупках</w:t>
      </w:r>
    </w:p>
    <w:p>
      <w:pPr>
        <w:spacing w:after="0"/>
        <w:ind w:left="0"/>
        <w:jc w:val="left"/>
      </w:pPr>
      <w:r>
        <w:rPr>
          <w:rFonts w:ascii="Consolas"/>
          <w:b w:val="false"/>
          <w:i w:val="false"/>
          <w:color w:val="000000"/>
          <w:sz w:val="20"/>
        </w:rPr>
        <w:t>Закон Республики Казахстан от 4 декабря 2015 года № 434-V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Вводится в действие с 1 января 2016 года.</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bookmarkStart w:name="z53" w:id="0"/>
    <w:p>
      <w:pPr>
        <w:spacing w:after="0"/>
        <w:ind w:left="0"/>
        <w:jc w:val="left"/>
      </w:pPr>
      <w:r>
        <w:rPr>
          <w:rFonts w:ascii="Consolas"/>
          <w:b/>
          <w:i w:val="false"/>
          <w:color w:val="000000"/>
        </w:rPr>
        <w:t xml:space="preserve"> 
Глава 1. ОБЩИЕ ПОЛОЖЕНИЯ</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      Статья 1. Сфера применения настоящего Закона</w:t>
      </w:r>
    </w:p>
    <w:bookmarkEnd w:id="1"/>
    <w:p>
      <w:pPr>
        <w:spacing w:after="0"/>
        <w:ind w:left="0"/>
        <w:jc w:val="left"/>
      </w:pPr>
      <w:r>
        <w:rPr>
          <w:rFonts w:ascii="Consolas"/>
          <w:b w:val="false"/>
          <w:i w:val="false"/>
          <w:color w:val="000000"/>
          <w:sz w:val="20"/>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r>
        <w:br/>
      </w:r>
      <w:r>
        <w:rPr>
          <w:rFonts w:ascii="Consolas"/>
          <w:b w:val="false"/>
          <w:i w:val="false"/>
          <w:color w:val="000000"/>
          <w:sz w:val="20"/>
        </w:rPr>
        <w:t>
      1) услуг, приобретаемых у физических лиц по трудовым договорам;</w:t>
      </w:r>
      <w:r>
        <w:br/>
      </w:r>
      <w:r>
        <w:rPr>
          <w:rFonts w:ascii="Consolas"/>
          <w:b w:val="false"/>
          <w:i w:val="false"/>
          <w:color w:val="000000"/>
          <w:sz w:val="20"/>
        </w:rPr>
        <w:t>
      2) услуг, приобретаемых у физических лиц, не являющихся субъектами предпринимательской деятельности, по договорам возмездного оказания услуг;</w:t>
      </w:r>
      <w:r>
        <w:br/>
      </w:r>
      <w:r>
        <w:rPr>
          <w:rFonts w:ascii="Consolas"/>
          <w:b w:val="false"/>
          <w:i w:val="false"/>
          <w:color w:val="000000"/>
          <w:sz w:val="20"/>
        </w:rPr>
        <w:t>
      3) услуг, связанных с осуществлением командировочных расходов;</w:t>
      </w:r>
      <w:r>
        <w:br/>
      </w:r>
      <w:r>
        <w:rPr>
          <w:rFonts w:ascii="Consolas"/>
          <w:b w:val="false"/>
          <w:i w:val="false"/>
          <w:color w:val="000000"/>
          <w:sz w:val="20"/>
        </w:rPr>
        <w:t>
      4) государственного задания и товаров, работ, услуг, приобретаемых в рамках его выполнения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внесения взносов (вкладов), в том числе в уставный капитал юридических лиц;</w:t>
      </w:r>
      <w:r>
        <w:br/>
      </w:r>
      <w:r>
        <w:rPr>
          <w:rFonts w:ascii="Consolas"/>
          <w:b w:val="false"/>
          <w:i w:val="false"/>
          <w:color w:val="000000"/>
          <w:sz w:val="20"/>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br/>
      </w:r>
      <w:r>
        <w:rPr>
          <w:rFonts w:ascii="Consolas"/>
          <w:b w:val="false"/>
          <w:i w:val="false"/>
          <w:color w:val="000000"/>
          <w:sz w:val="20"/>
        </w:rPr>
        <w:t>
      7) товаров (продукции), работ и услуг военного и двойного назначения (применения), входящих в состав государственного оборонного заказа.</w:t>
      </w:r>
    </w:p>
    <w:bookmarkStart w:name="z2" w:id="2"/>
    <w:p>
      <w:pPr>
        <w:spacing w:after="0"/>
        <w:ind w:left="0"/>
        <w:jc w:val="left"/>
      </w:pPr>
      <w:r>
        <w:rPr>
          <w:rFonts w:ascii="Consolas"/>
          <w:b w:val="false"/>
          <w:i w:val="false"/>
          <w:color w:val="000000"/>
          <w:sz w:val="20"/>
        </w:rPr>
        <w:t>
</w:t>
      </w:r>
      <w:r>
        <w:rPr>
          <w:rFonts w:ascii="Consolas"/>
          <w:b/>
          <w:i w:val="false"/>
          <w:color w:val="000000"/>
          <w:sz w:val="20"/>
        </w:rPr>
        <w:t>      Статья 2.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Законе</w:t>
      </w:r>
    </w:p>
    <w:bookmarkEnd w:id="2"/>
    <w:bookmarkStart w:name="z300"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шаг аукциона – денежный интервал, на который снижается цена предмета аукциона;</w:t>
      </w:r>
      <w:r>
        <w:br/>
      </w:r>
      <w:r>
        <w:rPr>
          <w:rFonts w:ascii="Consolas"/>
          <w:b w:val="false"/>
          <w:i w:val="false"/>
          <w:color w:val="000000"/>
          <w:sz w:val="20"/>
        </w:rPr>
        <w:t>
</w:t>
      </w:r>
      <w:r>
        <w:rPr>
          <w:rFonts w:ascii="Consolas"/>
          <w:b w:val="false"/>
          <w:i w:val="false"/>
          <w:color w:val="000000"/>
          <w:sz w:val="20"/>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Consolas"/>
          <w:b w:val="false"/>
          <w:i w:val="false"/>
          <w:color w:val="000000"/>
          <w:sz w:val="20"/>
        </w:rPr>
        <w:t>
</w:t>
      </w:r>
      <w:r>
        <w:rPr>
          <w:rFonts w:ascii="Consolas"/>
          <w:b w:val="false"/>
          <w:i w:val="false"/>
          <w:color w:val="000000"/>
          <w:sz w:val="20"/>
        </w:rPr>
        <w:t>
      4) стартовая цена – цена, предложенная потенциальным поставщиком до проведения аукциона, прилагаемая к заявке на участие в аукционе;</w:t>
      </w:r>
      <w:r>
        <w:br/>
      </w:r>
      <w:r>
        <w:rPr>
          <w:rFonts w:ascii="Consolas"/>
          <w:b w:val="false"/>
          <w:i w:val="false"/>
          <w:color w:val="000000"/>
          <w:sz w:val="20"/>
        </w:rPr>
        <w:t>
</w:t>
      </w:r>
      <w:r>
        <w:rPr>
          <w:rFonts w:ascii="Consolas"/>
          <w:b w:val="false"/>
          <w:i w:val="false"/>
          <w:color w:val="000000"/>
          <w:sz w:val="20"/>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Consolas"/>
          <w:b w:val="false"/>
          <w:i w:val="false"/>
          <w:color w:val="000000"/>
          <w:sz w:val="20"/>
        </w:rPr>
        <w:t>
</w:t>
      </w:r>
      <w:r>
        <w:rPr>
          <w:rFonts w:ascii="Consolas"/>
          <w:b w:val="false"/>
          <w:i w:val="false"/>
          <w:color w:val="000000"/>
          <w:sz w:val="20"/>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r>
        <w:br/>
      </w:r>
      <w:r>
        <w:rPr>
          <w:rFonts w:ascii="Consolas"/>
          <w:b w:val="false"/>
          <w:i w:val="false"/>
          <w:color w:val="000000"/>
          <w:sz w:val="20"/>
        </w:rPr>
        <w:t>
</w:t>
      </w:r>
      <w:r>
        <w:rPr>
          <w:rFonts w:ascii="Consolas"/>
          <w:b w:val="false"/>
          <w:i w:val="false"/>
          <w:color w:val="000000"/>
          <w:sz w:val="20"/>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r>
        <w:br/>
      </w:r>
      <w:r>
        <w:rPr>
          <w:rFonts w:ascii="Consolas"/>
          <w:b w:val="false"/>
          <w:i w:val="false"/>
          <w:color w:val="000000"/>
          <w:sz w:val="20"/>
        </w:rPr>
        <w:t>
</w:t>
      </w:r>
      <w:r>
        <w:rPr>
          <w:rFonts w:ascii="Consolas"/>
          <w:b w:val="false"/>
          <w:i w:val="false"/>
          <w:color w:val="000000"/>
          <w:sz w:val="20"/>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r>
        <w:br/>
      </w:r>
      <w:r>
        <w:rPr>
          <w:rFonts w:ascii="Consolas"/>
          <w:b w:val="false"/>
          <w:i w:val="false"/>
          <w:color w:val="000000"/>
          <w:sz w:val="20"/>
        </w:rPr>
        <w:t>
</w:t>
      </w:r>
      <w:r>
        <w:rPr>
          <w:rFonts w:ascii="Consolas"/>
          <w:b w:val="false"/>
          <w:i w:val="false"/>
          <w:color w:val="000000"/>
          <w:sz w:val="20"/>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r>
        <w:br/>
      </w:r>
      <w:r>
        <w:rPr>
          <w:rFonts w:ascii="Consolas"/>
          <w:b w:val="false"/>
          <w:i w:val="false"/>
          <w:color w:val="000000"/>
          <w:sz w:val="20"/>
        </w:rPr>
        <w:t>
</w:t>
      </w:r>
      <w:r>
        <w:rPr>
          <w:rFonts w:ascii="Consolas"/>
          <w:b w:val="false"/>
          <w:i w:val="false"/>
          <w:color w:val="000000"/>
          <w:sz w:val="20"/>
        </w:rPr>
        <w:t>
      12) услуги – деятельность, направленная на удовлетворение потребностей заказчика, не имеющая вещественного результата;</w:t>
      </w:r>
      <w:r>
        <w:br/>
      </w:r>
      <w:r>
        <w:rPr>
          <w:rFonts w:ascii="Consolas"/>
          <w:b w:val="false"/>
          <w:i w:val="false"/>
          <w:color w:val="000000"/>
          <w:sz w:val="20"/>
        </w:rPr>
        <w:t>
</w:t>
      </w:r>
      <w:r>
        <w:rPr>
          <w:rFonts w:ascii="Consolas"/>
          <w:b w:val="false"/>
          <w:i w:val="false"/>
          <w:color w:val="000000"/>
          <w:sz w:val="20"/>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r>
        <w:br/>
      </w:r>
      <w:r>
        <w:rPr>
          <w:rFonts w:ascii="Consolas"/>
          <w:b w:val="false"/>
          <w:i w:val="false"/>
          <w:color w:val="000000"/>
          <w:sz w:val="20"/>
        </w:rPr>
        <w:t>
      иностранцы и лица без гражданства, имеющие документ на право постоянного проживания в Республике Казахстан;</w:t>
      </w:r>
      <w:r>
        <w:br/>
      </w:r>
      <w:r>
        <w:rPr>
          <w:rFonts w:ascii="Consolas"/>
          <w:b w:val="false"/>
          <w:i w:val="false"/>
          <w:color w:val="000000"/>
          <w:sz w:val="20"/>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r>
        <w:br/>
      </w:r>
      <w:r>
        <w:rPr>
          <w:rFonts w:ascii="Consolas"/>
          <w:b w:val="false"/>
          <w:i w:val="false"/>
          <w:color w:val="000000"/>
          <w:sz w:val="20"/>
        </w:rPr>
        <w:t>
      дипломатические, торговые и иные официальные представительства Республики Казахстан, находящиеся за ее пределами;</w:t>
      </w:r>
      <w:r>
        <w:br/>
      </w:r>
      <w:r>
        <w:rPr>
          <w:rFonts w:ascii="Consolas"/>
          <w:b w:val="false"/>
          <w:i w:val="false"/>
          <w:color w:val="000000"/>
          <w:sz w:val="20"/>
        </w:rPr>
        <w:t>
</w:t>
      </w:r>
      <w:r>
        <w:rPr>
          <w:rFonts w:ascii="Consolas"/>
          <w:b w:val="false"/>
          <w:i w:val="false"/>
          <w:color w:val="000000"/>
          <w:sz w:val="20"/>
        </w:rPr>
        <w:t>
      14) государственные закупки – приобретение заказчиками на платной основе товаров, работ, услуг в порядке, установленном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r>
        <w:br/>
      </w:r>
      <w:r>
        <w:rPr>
          <w:rFonts w:ascii="Consolas"/>
          <w:b w:val="false"/>
          <w:i w:val="false"/>
          <w:color w:val="000000"/>
          <w:sz w:val="20"/>
        </w:rPr>
        <w:t>
</w:t>
      </w:r>
      <w:r>
        <w:rPr>
          <w:rFonts w:ascii="Consolas"/>
          <w:b w:val="false"/>
          <w:i w:val="false"/>
          <w:color w:val="000000"/>
          <w:sz w:val="20"/>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r>
        <w:br/>
      </w:r>
      <w:r>
        <w:rPr>
          <w:rFonts w:ascii="Consolas"/>
          <w:b w:val="false"/>
          <w:i w:val="false"/>
          <w:color w:val="000000"/>
          <w:sz w:val="20"/>
        </w:rPr>
        <w:t>
</w:t>
      </w:r>
      <w:r>
        <w:rPr>
          <w:rFonts w:ascii="Consolas"/>
          <w:b w:val="false"/>
          <w:i w:val="false"/>
          <w:color w:val="000000"/>
          <w:sz w:val="20"/>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r>
        <w:br/>
      </w:r>
      <w:r>
        <w:rPr>
          <w:rFonts w:ascii="Consolas"/>
          <w:b w:val="false"/>
          <w:i w:val="false"/>
          <w:color w:val="000000"/>
          <w:sz w:val="20"/>
        </w:rPr>
        <w:t>
</w:t>
      </w:r>
      <w:r>
        <w:rPr>
          <w:rFonts w:ascii="Consolas"/>
          <w:b w:val="false"/>
          <w:i w:val="false"/>
          <w:color w:val="000000"/>
          <w:sz w:val="20"/>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r>
        <w:br/>
      </w:r>
      <w:r>
        <w:rPr>
          <w:rFonts w:ascii="Consolas"/>
          <w:b w:val="false"/>
          <w:i w:val="false"/>
          <w:color w:val="000000"/>
          <w:sz w:val="20"/>
        </w:rPr>
        <w:t>
</w:t>
      </w:r>
      <w:r>
        <w:rPr>
          <w:rFonts w:ascii="Consolas"/>
          <w:b w:val="false"/>
          <w:i w:val="false"/>
          <w:color w:val="000000"/>
          <w:sz w:val="20"/>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r>
        <w:br/>
      </w:r>
      <w:r>
        <w:rPr>
          <w:rFonts w:ascii="Consolas"/>
          <w:b w:val="false"/>
          <w:i w:val="false"/>
          <w:color w:val="000000"/>
          <w:sz w:val="20"/>
        </w:rPr>
        <w:t>
</w:t>
      </w:r>
      <w:r>
        <w:rPr>
          <w:rFonts w:ascii="Consolas"/>
          <w:b w:val="false"/>
          <w:i w:val="false"/>
          <w:color w:val="000000"/>
          <w:sz w:val="20"/>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br/>
      </w:r>
      <w:r>
        <w:rPr>
          <w:rFonts w:ascii="Consolas"/>
          <w:b w:val="false"/>
          <w:i w:val="false"/>
          <w:color w:val="000000"/>
          <w:sz w:val="20"/>
        </w:rPr>
        <w:t>
</w:t>
      </w:r>
      <w:r>
        <w:rPr>
          <w:rFonts w:ascii="Consolas"/>
          <w:b w:val="false"/>
          <w:i w:val="false"/>
          <w:color w:val="000000"/>
          <w:sz w:val="20"/>
        </w:rPr>
        <w:t>
      21) </w:t>
      </w:r>
      <w:r>
        <w:rPr>
          <w:rFonts w:ascii="Consolas"/>
          <w:b w:val="false"/>
          <w:i w:val="false"/>
          <w:color w:val="000000"/>
          <w:sz w:val="20"/>
        </w:rPr>
        <w:t>уполномоченный орган</w:t>
      </w:r>
      <w:r>
        <w:rPr>
          <w:rFonts w:ascii="Consolas"/>
          <w:b w:val="false"/>
          <w:i w:val="false"/>
          <w:color w:val="000000"/>
          <w:sz w:val="20"/>
        </w:rPr>
        <w:t xml:space="preserve"> в сфере государственных закупок (далее – уполномоченный орган) – государственный орган, осуществляющий руководство в сфере государственных закупок;</w:t>
      </w:r>
      <w:r>
        <w:br/>
      </w:r>
      <w:r>
        <w:rPr>
          <w:rFonts w:ascii="Consolas"/>
          <w:b w:val="false"/>
          <w:i w:val="false"/>
          <w:color w:val="000000"/>
          <w:sz w:val="20"/>
        </w:rPr>
        <w:t>
</w:t>
      </w:r>
      <w:r>
        <w:rPr>
          <w:rFonts w:ascii="Consolas"/>
          <w:b w:val="false"/>
          <w:i w:val="false"/>
          <w:color w:val="000000"/>
          <w:sz w:val="20"/>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r>
        <w:br/>
      </w:r>
      <w:r>
        <w:rPr>
          <w:rFonts w:ascii="Consolas"/>
          <w:b w:val="false"/>
          <w:i w:val="false"/>
          <w:color w:val="000000"/>
          <w:sz w:val="20"/>
        </w:rPr>
        <w:t>
</w:t>
      </w:r>
      <w:r>
        <w:rPr>
          <w:rFonts w:ascii="Consolas"/>
          <w:b w:val="false"/>
          <w:i w:val="false"/>
          <w:color w:val="000000"/>
          <w:sz w:val="20"/>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r>
        <w:br/>
      </w:r>
      <w:r>
        <w:rPr>
          <w:rFonts w:ascii="Consolas"/>
          <w:b w:val="false"/>
          <w:i w:val="false"/>
          <w:color w:val="000000"/>
          <w:sz w:val="20"/>
        </w:rPr>
        <w:t>
</w:t>
      </w:r>
      <w:r>
        <w:rPr>
          <w:rFonts w:ascii="Consolas"/>
          <w:b w:val="false"/>
          <w:i w:val="false"/>
          <w:color w:val="000000"/>
          <w:sz w:val="20"/>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br/>
      </w:r>
      <w:r>
        <w:rPr>
          <w:rFonts w:ascii="Consolas"/>
          <w:b w:val="false"/>
          <w:i w:val="false"/>
          <w:color w:val="000000"/>
          <w:sz w:val="20"/>
        </w:rPr>
        <w:t>
</w:t>
      </w:r>
      <w:r>
        <w:rPr>
          <w:rFonts w:ascii="Consolas"/>
          <w:b w:val="false"/>
          <w:i w:val="false"/>
          <w:color w:val="000000"/>
          <w:sz w:val="20"/>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3"/>
    <w:bookmarkStart w:name="z3" w:id="4"/>
    <w:p>
      <w:pPr>
        <w:spacing w:after="0"/>
        <w:ind w:left="0"/>
        <w:jc w:val="left"/>
      </w:pPr>
      <w:r>
        <w:rPr>
          <w:rFonts w:ascii="Consolas"/>
          <w:b w:val="false"/>
          <w:i w:val="false"/>
          <w:color w:val="000000"/>
          <w:sz w:val="20"/>
        </w:rPr>
        <w:t>
</w:t>
      </w:r>
      <w:r>
        <w:rPr>
          <w:rFonts w:ascii="Consolas"/>
          <w:b/>
          <w:i w:val="false"/>
          <w:color w:val="000000"/>
          <w:sz w:val="20"/>
        </w:rPr>
        <w:t>      Статья 3. Законодательство Республики Казахстан о</w:t>
      </w:r>
      <w:r>
        <w:br/>
      </w:r>
      <w:r>
        <w:rPr>
          <w:rFonts w:ascii="Consolas"/>
          <w:b w:val="false"/>
          <w:i w:val="false"/>
          <w:color w:val="000000"/>
          <w:sz w:val="20"/>
        </w:rPr>
        <w:t>
</w:t>
      </w:r>
      <w:r>
        <w:rPr>
          <w:rFonts w:ascii="Consolas"/>
          <w:b/>
          <w:i w:val="false"/>
          <w:color w:val="000000"/>
          <w:sz w:val="20"/>
        </w:rPr>
        <w:t>                государственных закупках</w:t>
      </w:r>
    </w:p>
    <w:bookmarkEnd w:id="4"/>
    <w:bookmarkStart w:name="z54" w:id="5"/>
    <w:p>
      <w:pPr>
        <w:spacing w:after="0"/>
        <w:ind w:left="0"/>
        <w:jc w:val="left"/>
      </w:pPr>
      <w:r>
        <w:rPr>
          <w:rFonts w:ascii="Consolas"/>
          <w:b w:val="false"/>
          <w:i w:val="false"/>
          <w:color w:val="000000"/>
          <w:sz w:val="20"/>
        </w:rPr>
        <w:t>
      1. Законодательство Республики Казахстан о государственных закупках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норм </w:t>
      </w:r>
      <w:r>
        <w:rPr>
          <w:rFonts w:ascii="Consolas"/>
          <w:b w:val="false"/>
          <w:i w:val="false"/>
          <w:color w:val="000000"/>
          <w:sz w:val="20"/>
        </w:rPr>
        <w:t>Гражданского</w:t>
      </w:r>
      <w:r>
        <w:rPr>
          <w:rFonts w:ascii="Consolas"/>
          <w:b w:val="false"/>
          <w:i w:val="false"/>
          <w:color w:val="000000"/>
          <w:sz w:val="20"/>
        </w:rPr>
        <w:t> </w:t>
      </w:r>
      <w:r>
        <w:rPr>
          <w:rFonts w:ascii="Consolas"/>
          <w:b w:val="false"/>
          <w:i w:val="false"/>
          <w:color w:val="000000"/>
          <w:sz w:val="20"/>
        </w:rPr>
        <w:t>кодекса</w:t>
      </w:r>
      <w:r>
        <w:rPr>
          <w:rFonts w:ascii="Consolas"/>
          <w:b w:val="false"/>
          <w:i w:val="false"/>
          <w:color w:val="000000"/>
          <w:sz w:val="20"/>
        </w:rPr>
        <w:t xml:space="preserve"> Республики Казахстан,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
    <w:bookmarkStart w:name="z4" w:id="6"/>
    <w:p>
      <w:pPr>
        <w:spacing w:after="0"/>
        <w:ind w:left="0"/>
        <w:jc w:val="left"/>
      </w:pPr>
      <w:r>
        <w:rPr>
          <w:rFonts w:ascii="Consolas"/>
          <w:b w:val="false"/>
          <w:i w:val="false"/>
          <w:color w:val="000000"/>
          <w:sz w:val="20"/>
        </w:rPr>
        <w:t>
</w:t>
      </w:r>
      <w:r>
        <w:rPr>
          <w:rFonts w:ascii="Consolas"/>
          <w:b/>
          <w:i w:val="false"/>
          <w:color w:val="000000"/>
          <w:sz w:val="20"/>
        </w:rPr>
        <w:t>      Статья 4. Принципы осуществления государственных закупок</w:t>
      </w:r>
    </w:p>
    <w:bookmarkEnd w:id="6"/>
    <w:p>
      <w:pPr>
        <w:spacing w:after="0"/>
        <w:ind w:left="0"/>
        <w:jc w:val="left"/>
      </w:pPr>
      <w:r>
        <w:rPr>
          <w:rFonts w:ascii="Consolas"/>
          <w:b w:val="false"/>
          <w:i w:val="false"/>
          <w:color w:val="000000"/>
          <w:sz w:val="20"/>
        </w:rPr>
        <w:t>      Осуществление государственных закупок основывается на принципах:</w:t>
      </w:r>
      <w:r>
        <w:br/>
      </w:r>
      <w:r>
        <w:rPr>
          <w:rFonts w:ascii="Consolas"/>
          <w:b w:val="false"/>
          <w:i w:val="false"/>
          <w:color w:val="000000"/>
          <w:sz w:val="20"/>
        </w:rPr>
        <w:t>
      1) оптимального и эффективного расходования денег, используемых для государственных закупок;</w:t>
      </w:r>
      <w:r>
        <w:br/>
      </w: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r>
        <w:br/>
      </w:r>
      <w:r>
        <w:rPr>
          <w:rFonts w:ascii="Consolas"/>
          <w:b w:val="false"/>
          <w:i w:val="false"/>
          <w:color w:val="000000"/>
          <w:sz w:val="20"/>
        </w:rPr>
        <w:t>
      3) добросовестной конкуренции среди потенциальных поставщиков;</w:t>
      </w:r>
      <w:r>
        <w:br/>
      </w:r>
      <w:r>
        <w:rPr>
          <w:rFonts w:ascii="Consolas"/>
          <w:b w:val="false"/>
          <w:i w:val="false"/>
          <w:color w:val="000000"/>
          <w:sz w:val="20"/>
        </w:rPr>
        <w:t>
      4) открытости и прозрачности процесса государственных закупок;</w:t>
      </w:r>
      <w:r>
        <w:br/>
      </w:r>
      <w:r>
        <w:rPr>
          <w:rFonts w:ascii="Consolas"/>
          <w:b w:val="false"/>
          <w:i w:val="false"/>
          <w:color w:val="000000"/>
          <w:sz w:val="20"/>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r>
        <w:br/>
      </w:r>
      <w:r>
        <w:rPr>
          <w:rFonts w:ascii="Consolas"/>
          <w:b w:val="false"/>
          <w:i w:val="false"/>
          <w:color w:val="000000"/>
          <w:sz w:val="20"/>
        </w:rPr>
        <w:t>
      6) ответственности участников государственных закупок;</w:t>
      </w:r>
      <w:r>
        <w:br/>
      </w:r>
      <w:r>
        <w:rPr>
          <w:rFonts w:ascii="Consolas"/>
          <w:b w:val="false"/>
          <w:i w:val="false"/>
          <w:color w:val="000000"/>
          <w:sz w:val="20"/>
        </w:rPr>
        <w:t>
      7) недопущения коррупционных проявлений;</w:t>
      </w:r>
      <w:r>
        <w:br/>
      </w:r>
      <w:r>
        <w:rPr>
          <w:rFonts w:ascii="Consolas"/>
          <w:b w:val="false"/>
          <w:i w:val="false"/>
          <w:color w:val="000000"/>
          <w:sz w:val="20"/>
        </w:rPr>
        <w:t>
      8) приобретения инновационных и высокотехнологичных товаров, работ, услуг.</w:t>
      </w:r>
    </w:p>
    <w:bookmarkStart w:name="z5" w:id="7"/>
    <w:p>
      <w:pPr>
        <w:spacing w:after="0"/>
        <w:ind w:left="0"/>
        <w:jc w:val="left"/>
      </w:pPr>
      <w:r>
        <w:rPr>
          <w:rFonts w:ascii="Consolas"/>
          <w:b w:val="false"/>
          <w:i w:val="false"/>
          <w:color w:val="000000"/>
          <w:sz w:val="20"/>
        </w:rPr>
        <w:t>
</w:t>
      </w:r>
      <w:r>
        <w:rPr>
          <w:rFonts w:ascii="Consolas"/>
          <w:b/>
          <w:i w:val="false"/>
          <w:color w:val="000000"/>
          <w:sz w:val="20"/>
        </w:rPr>
        <w:t>      Статья 5. Процесс государственных закупок</w:t>
      </w:r>
    </w:p>
    <w:bookmarkEnd w:id="7"/>
    <w:bookmarkStart w:name="z56" w:id="8"/>
    <w:p>
      <w:pPr>
        <w:spacing w:after="0"/>
        <w:ind w:left="0"/>
        <w:jc w:val="left"/>
      </w:pPr>
      <w:r>
        <w:rPr>
          <w:rFonts w:ascii="Consolas"/>
          <w:b w:val="false"/>
          <w:i w:val="false"/>
          <w:color w:val="000000"/>
          <w:sz w:val="20"/>
        </w:rPr>
        <w:t>
      1. Процесс государственных закупок включает в себя:</w:t>
      </w:r>
      <w:r>
        <w:br/>
      </w:r>
      <w:r>
        <w:rPr>
          <w:rFonts w:ascii="Consolas"/>
          <w:b w:val="false"/>
          <w:i w:val="false"/>
          <w:color w:val="000000"/>
          <w:sz w:val="20"/>
        </w:rPr>
        <w:t>
      1) разработку и утверждение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2) выбор поставщика и заключение с ним договора о государственных закупках;</w:t>
      </w:r>
      <w:r>
        <w:br/>
      </w:r>
      <w:r>
        <w:rPr>
          <w:rFonts w:ascii="Consolas"/>
          <w:b w:val="false"/>
          <w:i w:val="false"/>
          <w:color w:val="000000"/>
          <w:sz w:val="20"/>
        </w:rPr>
        <w:t>
      3) исполнение договора о государственных закупках.</w:t>
      </w:r>
      <w:r>
        <w:br/>
      </w:r>
      <w:r>
        <w:rPr>
          <w:rFonts w:ascii="Consolas"/>
          <w:b w:val="false"/>
          <w:i w:val="false"/>
          <w:color w:val="000000"/>
          <w:sz w:val="20"/>
        </w:rPr>
        <w:t>
      Положение настоящего пункта не распространяется на государственные закупки, осуществление которых предусмотрено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r>
        <w:br/>
      </w:r>
      <w:r>
        <w:rPr>
          <w:rFonts w:ascii="Consolas"/>
          <w:b w:val="false"/>
          <w:i w:val="false"/>
          <w:color w:val="000000"/>
          <w:sz w:val="20"/>
        </w:rPr>
        <w:t>
      Предварительный годовой план государственных закупок действует до утверждения годового плана государственных закупок.</w:t>
      </w:r>
      <w:r>
        <w:br/>
      </w:r>
      <w:r>
        <w:rPr>
          <w:rFonts w:ascii="Consolas"/>
          <w:b w:val="false"/>
          <w:i w:val="false"/>
          <w:color w:val="000000"/>
          <w:sz w:val="20"/>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r>
        <w:br/>
      </w:r>
      <w:r>
        <w:rPr>
          <w:rFonts w:ascii="Consolas"/>
          <w:b w:val="false"/>
          <w:i w:val="false"/>
          <w:color w:val="000000"/>
          <w:sz w:val="20"/>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br/>
      </w:r>
      <w:r>
        <w:rPr>
          <w:rFonts w:ascii="Consolas"/>
          <w:b w:val="false"/>
          <w:i w:val="false"/>
          <w:color w:val="000000"/>
          <w:sz w:val="20"/>
        </w:rPr>
        <w:t>
      Годовой план государственных закупок (предварительный годовой план государственных закупок) должен содержать следующие сведения:</w:t>
      </w:r>
      <w:r>
        <w:br/>
      </w:r>
      <w:r>
        <w:rPr>
          <w:rFonts w:ascii="Consolas"/>
          <w:b w:val="false"/>
          <w:i w:val="false"/>
          <w:color w:val="000000"/>
          <w:sz w:val="20"/>
        </w:rPr>
        <w:t>
      1) идентификационный код государственной закупки;</w:t>
      </w:r>
      <w:r>
        <w:br/>
      </w: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br/>
      </w:r>
      <w:r>
        <w:rPr>
          <w:rFonts w:ascii="Consolas"/>
          <w:b w:val="false"/>
          <w:i w:val="false"/>
          <w:color w:val="000000"/>
          <w:sz w:val="20"/>
        </w:rPr>
        <w:t>
      3) способ и сроки осуществления государственных закупок;</w:t>
      </w:r>
      <w:r>
        <w:br/>
      </w:r>
      <w:r>
        <w:rPr>
          <w:rFonts w:ascii="Consolas"/>
          <w:b w:val="false"/>
          <w:i w:val="false"/>
          <w:color w:val="000000"/>
          <w:sz w:val="20"/>
        </w:rPr>
        <w:t>
      4) планируемые сроки и место поставки товаров, выполнения работ, оказания услуг;</w:t>
      </w:r>
      <w:r>
        <w:br/>
      </w:r>
      <w:r>
        <w:rPr>
          <w:rFonts w:ascii="Consolas"/>
          <w:b w:val="false"/>
          <w:i w:val="false"/>
          <w:color w:val="000000"/>
          <w:sz w:val="20"/>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настоящего Закона;</w:t>
      </w:r>
      <w:r>
        <w:br/>
      </w:r>
      <w:r>
        <w:rPr>
          <w:rFonts w:ascii="Consolas"/>
          <w:b w:val="false"/>
          <w:i w:val="false"/>
          <w:color w:val="000000"/>
          <w:sz w:val="20"/>
        </w:rPr>
        <w:t>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настоящего Закона.</w:t>
      </w:r>
      <w:r>
        <w:br/>
      </w:r>
      <w:r>
        <w:rPr>
          <w:rFonts w:ascii="Consolas"/>
          <w:b w:val="false"/>
          <w:i w:val="false"/>
          <w:color w:val="000000"/>
          <w:sz w:val="20"/>
        </w:rPr>
        <w:t>
      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r>
        <w:rPr>
          <w:rFonts w:ascii="Consolas"/>
          <w:b w:val="false"/>
          <w:i w:val="false"/>
          <w:color w:val="000000"/>
          <w:sz w:val="20"/>
        </w:rPr>
        <w:t>пункта 2</w:t>
      </w:r>
      <w:r>
        <w:rPr>
          <w:rFonts w:ascii="Consolas"/>
          <w:b w:val="false"/>
          <w:i w:val="false"/>
          <w:color w:val="000000"/>
          <w:sz w:val="20"/>
        </w:rPr>
        <w:t xml:space="preserve"> статьи 79 Бюджетного кодекса Республики Казахстан, утверждаются заказчиком в годовом плане государственных закупок.</w:t>
      </w:r>
      <w:r>
        <w:br/>
      </w:r>
      <w:r>
        <w:rPr>
          <w:rFonts w:ascii="Consolas"/>
          <w:b w:val="false"/>
          <w:i w:val="false"/>
          <w:color w:val="000000"/>
          <w:sz w:val="20"/>
        </w:rPr>
        <w:t>
      Годовой план государственных закупок утверждается заказчиком в течение десяти рабочих дней со дня исполнения </w:t>
      </w:r>
      <w:r>
        <w:rPr>
          <w:rFonts w:ascii="Consolas"/>
          <w:b w:val="false"/>
          <w:i w:val="false"/>
          <w:color w:val="000000"/>
          <w:sz w:val="20"/>
        </w:rPr>
        <w:t>пункта 7</w:t>
      </w:r>
      <w:r>
        <w:rPr>
          <w:rFonts w:ascii="Consolas"/>
          <w:b w:val="false"/>
          <w:i w:val="false"/>
          <w:color w:val="000000"/>
          <w:sz w:val="20"/>
        </w:rPr>
        <w:t xml:space="preserve"> статьи 153 Бюджетного кодекса Республики Казахстан.</w:t>
      </w:r>
      <w:r>
        <w:br/>
      </w:r>
      <w:r>
        <w:rPr>
          <w:rFonts w:ascii="Consolas"/>
          <w:b w:val="false"/>
          <w:i w:val="false"/>
          <w:color w:val="000000"/>
          <w:sz w:val="20"/>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br/>
      </w:r>
      <w:r>
        <w:rPr>
          <w:rFonts w:ascii="Consolas"/>
          <w:b w:val="false"/>
          <w:i w:val="false"/>
          <w:color w:val="000000"/>
          <w:sz w:val="20"/>
        </w:rPr>
        <w:t>
</w:t>
      </w:r>
      <w:r>
        <w:rPr>
          <w:rFonts w:ascii="Consolas"/>
          <w:b w:val="false"/>
          <w:i w:val="false"/>
          <w:color w:val="000000"/>
          <w:sz w:val="20"/>
        </w:rPr>
        <w:t>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4. Заказчики вправе вносить изменения и (или) дополнения в годовой план государственных закупок не более одного раза в месяц в порядке, определяемом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Выбор поставщика товаров, работ, услуг осуществляется в порядке, определенном настоящим Законом,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r>
        <w:br/>
      </w:r>
      <w:r>
        <w:rPr>
          <w:rFonts w:ascii="Consolas"/>
          <w:b w:val="false"/>
          <w:i w:val="false"/>
          <w:color w:val="000000"/>
          <w:sz w:val="20"/>
        </w:rPr>
        <w:t>
</w:t>
      </w:r>
      <w:r>
        <w:rPr>
          <w:rFonts w:ascii="Consolas"/>
          <w:b w:val="false"/>
          <w:i w:val="false"/>
          <w:color w:val="000000"/>
          <w:sz w:val="20"/>
        </w:rPr>
        <w:t>
      10. Заказчик до заключения договора о государственных закупках вправе отказаться от осуществления государственных закупок в случаях:</w:t>
      </w:r>
      <w:r>
        <w:br/>
      </w:r>
      <w:r>
        <w:rPr>
          <w:rFonts w:ascii="Consolas"/>
          <w:b w:val="false"/>
          <w:i w:val="false"/>
          <w:color w:val="000000"/>
          <w:sz w:val="20"/>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r>
        <w:br/>
      </w: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br/>
      </w: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br/>
      </w:r>
      <w:r>
        <w:rPr>
          <w:rFonts w:ascii="Consolas"/>
          <w:b w:val="false"/>
          <w:i w:val="false"/>
          <w:color w:val="000000"/>
          <w:sz w:val="20"/>
        </w:rPr>
        <w:t>
</w:t>
      </w:r>
      <w:r>
        <w:rPr>
          <w:rFonts w:ascii="Consolas"/>
          <w:b w:val="false"/>
          <w:i w:val="false"/>
          <w:color w:val="000000"/>
          <w:sz w:val="20"/>
        </w:rPr>
        <w:t>
      11. Заказчик либо организатор государственных закупок в течение пяти рабочих дней со дня принятия решения, указанного в </w:t>
      </w:r>
      <w:r>
        <w:rPr>
          <w:rFonts w:ascii="Consolas"/>
          <w:b w:val="false"/>
          <w:i w:val="false"/>
          <w:color w:val="000000"/>
          <w:sz w:val="20"/>
        </w:rPr>
        <w:t>пункте 10</w:t>
      </w:r>
      <w:r>
        <w:rPr>
          <w:rFonts w:ascii="Consolas"/>
          <w:b w:val="false"/>
          <w:i w:val="false"/>
          <w:color w:val="000000"/>
          <w:sz w:val="20"/>
        </w:rPr>
        <w:t xml:space="preserve"> настоящей статьи, обязан:</w:t>
      </w:r>
      <w:r>
        <w:br/>
      </w:r>
      <w:r>
        <w:rPr>
          <w:rFonts w:ascii="Consolas"/>
          <w:b w:val="false"/>
          <w:i w:val="false"/>
          <w:color w:val="000000"/>
          <w:sz w:val="20"/>
        </w:rPr>
        <w:t>
      1) известить о принятом решении лиц, участвующих в проводимых государственных закупках;</w:t>
      </w:r>
      <w:r>
        <w:br/>
      </w:r>
      <w:r>
        <w:rPr>
          <w:rFonts w:ascii="Consolas"/>
          <w:b w:val="false"/>
          <w:i w:val="false"/>
          <w:color w:val="000000"/>
          <w:sz w:val="20"/>
        </w:rPr>
        <w:t>
      2) возвратить внесенные обеспечения заявок на участие в конкурсе (аукционе).</w:t>
      </w:r>
    </w:p>
    <w:bookmarkEnd w:id="8"/>
    <w:bookmarkStart w:name="z6" w:id="9"/>
    <w:p>
      <w:pPr>
        <w:spacing w:after="0"/>
        <w:ind w:left="0"/>
        <w:jc w:val="left"/>
      </w:pPr>
      <w:r>
        <w:rPr>
          <w:rFonts w:ascii="Consolas"/>
          <w:b w:val="false"/>
          <w:i w:val="false"/>
          <w:color w:val="000000"/>
          <w:sz w:val="20"/>
        </w:rPr>
        <w:t>
</w:t>
      </w:r>
      <w:r>
        <w:rPr>
          <w:rFonts w:ascii="Consolas"/>
          <w:b/>
          <w:i w:val="false"/>
          <w:color w:val="000000"/>
          <w:sz w:val="20"/>
        </w:rPr>
        <w:t>      Статья 6. Ограничения, связанные с участием в</w:t>
      </w:r>
      <w:r>
        <w:br/>
      </w:r>
      <w:r>
        <w:rPr>
          <w:rFonts w:ascii="Consolas"/>
          <w:b w:val="false"/>
          <w:i w:val="false"/>
          <w:color w:val="000000"/>
          <w:sz w:val="20"/>
        </w:rPr>
        <w:t>
</w:t>
      </w:r>
      <w:r>
        <w:rPr>
          <w:rFonts w:ascii="Consolas"/>
          <w:b/>
          <w:i w:val="false"/>
          <w:color w:val="000000"/>
          <w:sz w:val="20"/>
        </w:rPr>
        <w:t>                государственных закупках</w:t>
      </w:r>
    </w:p>
    <w:bookmarkEnd w:id="9"/>
    <w:bookmarkStart w:name="z67" w:id="10"/>
    <w:p>
      <w:pPr>
        <w:spacing w:after="0"/>
        <w:ind w:left="0"/>
        <w:jc w:val="left"/>
      </w:pPr>
      <w:r>
        <w:rPr>
          <w:rFonts w:ascii="Consolas"/>
          <w:b w:val="false"/>
          <w:i w:val="false"/>
          <w:color w:val="000000"/>
          <w:sz w:val="20"/>
        </w:rPr>
        <w:t>
      1. Потенциальный поставщик не вправе участвовать в проводимых государственных закупках, если:</w:t>
      </w:r>
      <w:r>
        <w:br/>
      </w:r>
      <w:r>
        <w:rPr>
          <w:rFonts w:ascii="Consolas"/>
          <w:b w:val="false"/>
          <w:i w:val="false"/>
          <w:color w:val="000000"/>
          <w:sz w:val="20"/>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r>
        <w:br/>
      </w:r>
      <w:r>
        <w:rPr>
          <w:rFonts w:ascii="Consolas"/>
          <w:b w:val="false"/>
          <w:i w:val="false"/>
          <w:color w:val="000000"/>
          <w:sz w:val="20"/>
        </w:rPr>
        <w:t>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r>
        <w:br/>
      </w:r>
      <w:r>
        <w:rPr>
          <w:rFonts w:ascii="Consolas"/>
          <w:b w:val="false"/>
          <w:i w:val="false"/>
          <w:color w:val="000000"/>
          <w:sz w:val="20"/>
        </w:rPr>
        <w:t>
      Данное требование не распространяется на проекты, реализуемые в соответствии с международными стандартами строительства;</w:t>
      </w:r>
      <w:r>
        <w:br/>
      </w:r>
      <w:r>
        <w:rPr>
          <w:rFonts w:ascii="Consolas"/>
          <w:b w:val="false"/>
          <w:i w:val="false"/>
          <w:color w:val="000000"/>
          <w:sz w:val="20"/>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w:t>
      </w:r>
      <w:r>
        <w:rPr>
          <w:rFonts w:ascii="Consolas"/>
          <w:b w:val="false"/>
          <w:i w:val="false"/>
          <w:color w:val="000000"/>
          <w:sz w:val="20"/>
        </w:rPr>
        <w:t>реестре</w:t>
      </w:r>
      <w:r>
        <w:rPr>
          <w:rFonts w:ascii="Consolas"/>
          <w:b w:val="false"/>
          <w:i w:val="false"/>
          <w:color w:val="000000"/>
          <w:sz w:val="20"/>
        </w:rPr>
        <w:t xml:space="preserve"> недобросовестных участников государственных закупок;</w:t>
      </w:r>
      <w:r>
        <w:br/>
      </w:r>
      <w:r>
        <w:rPr>
          <w:rFonts w:ascii="Consolas"/>
          <w:b w:val="false"/>
          <w:i w:val="false"/>
          <w:color w:val="000000"/>
          <w:sz w:val="20"/>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br/>
      </w:r>
      <w:r>
        <w:rPr>
          <w:rFonts w:ascii="Consolas"/>
          <w:b w:val="false"/>
          <w:i w:val="false"/>
          <w:color w:val="000000"/>
          <w:sz w:val="20"/>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r>
        <w:br/>
      </w:r>
      <w:r>
        <w:rPr>
          <w:rFonts w:ascii="Consolas"/>
          <w:b w:val="false"/>
          <w:i w:val="false"/>
          <w:color w:val="000000"/>
          <w:sz w:val="20"/>
        </w:rPr>
        <w:t>
      6) потенциальный поставщик состоит в реестре недобросовестных участников государственных закупок;</w:t>
      </w:r>
      <w:r>
        <w:br/>
      </w:r>
      <w:r>
        <w:rPr>
          <w:rFonts w:ascii="Consolas"/>
          <w:b w:val="false"/>
          <w:i w:val="false"/>
          <w:color w:val="000000"/>
          <w:sz w:val="20"/>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r>
        <w:br/>
      </w:r>
      <w:r>
        <w:rPr>
          <w:rFonts w:ascii="Consolas"/>
          <w:b w:val="false"/>
          <w:i w:val="false"/>
          <w:color w:val="000000"/>
          <w:sz w:val="20"/>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r>
        <w:br/>
      </w:r>
      <w:r>
        <w:rPr>
          <w:rFonts w:ascii="Consolas"/>
          <w:b w:val="false"/>
          <w:i w:val="false"/>
          <w:color w:val="000000"/>
          <w:sz w:val="20"/>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Consolas"/>
          <w:b w:val="false"/>
          <w:i w:val="false"/>
          <w:color w:val="000000"/>
          <w:sz w:val="20"/>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Потенциальный поставщик и аффилиированное лицо потенциального поставщика не имеют права участвовать в одном лоте конкурса (аукциона).</w:t>
      </w:r>
      <w:r>
        <w:br/>
      </w:r>
      <w:r>
        <w:rPr>
          <w:rFonts w:ascii="Consolas"/>
          <w:b w:val="false"/>
          <w:i w:val="false"/>
          <w:color w:val="000000"/>
          <w:sz w:val="20"/>
        </w:rPr>
        <w:t>
</w:t>
      </w:r>
      <w:r>
        <w:rPr>
          <w:rFonts w:ascii="Consolas"/>
          <w:b w:val="false"/>
          <w:i w:val="false"/>
          <w:color w:val="000000"/>
          <w:sz w:val="20"/>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r>
        <w:br/>
      </w:r>
      <w:r>
        <w:rPr>
          <w:rFonts w:ascii="Consolas"/>
          <w:b w:val="false"/>
          <w:i w:val="false"/>
          <w:color w:val="000000"/>
          <w:sz w:val="20"/>
        </w:rPr>
        <w:t>
</w:t>
      </w:r>
      <w:r>
        <w:rPr>
          <w:rFonts w:ascii="Consolas"/>
          <w:b w:val="false"/>
          <w:i w:val="false"/>
          <w:color w:val="000000"/>
          <w:sz w:val="20"/>
        </w:rPr>
        <w:t>
      4.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письменно уведомляет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10"/>
    <w:bookmarkStart w:name="z7" w:id="11"/>
    <w:p>
      <w:pPr>
        <w:spacing w:after="0"/>
        <w:ind w:left="0"/>
        <w:jc w:val="left"/>
      </w:pPr>
      <w:r>
        <w:rPr>
          <w:rFonts w:ascii="Consolas"/>
          <w:b w:val="false"/>
          <w:i w:val="false"/>
          <w:color w:val="000000"/>
          <w:sz w:val="20"/>
        </w:rPr>
        <w:t>
</w:t>
      </w:r>
      <w:r>
        <w:rPr>
          <w:rFonts w:ascii="Consolas"/>
          <w:b/>
          <w:i w:val="false"/>
          <w:color w:val="000000"/>
          <w:sz w:val="20"/>
        </w:rPr>
        <w:t>      Статья 7. Порядок определения организатора</w:t>
      </w:r>
      <w:r>
        <w:br/>
      </w:r>
      <w:r>
        <w:rPr>
          <w:rFonts w:ascii="Consolas"/>
          <w:b w:val="false"/>
          <w:i w:val="false"/>
          <w:color w:val="000000"/>
          <w:sz w:val="20"/>
        </w:rPr>
        <w:t>
</w:t>
      </w:r>
      <w:r>
        <w:rPr>
          <w:rFonts w:ascii="Consolas"/>
          <w:b/>
          <w:i w:val="false"/>
          <w:color w:val="000000"/>
          <w:sz w:val="20"/>
        </w:rPr>
        <w:t>                государственных закупок</w:t>
      </w:r>
    </w:p>
    <w:bookmarkEnd w:id="11"/>
    <w:bookmarkStart w:name="z72" w:id="12"/>
    <w:p>
      <w:pPr>
        <w:spacing w:after="0"/>
        <w:ind w:left="0"/>
        <w:jc w:val="left"/>
      </w:pPr>
      <w:r>
        <w:rPr>
          <w:rFonts w:ascii="Consolas"/>
          <w:b w:val="false"/>
          <w:i w:val="false"/>
          <w:color w:val="000000"/>
          <w:sz w:val="20"/>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r>
        <w:br/>
      </w:r>
      <w:r>
        <w:rPr>
          <w:rFonts w:ascii="Consolas"/>
          <w:b w:val="false"/>
          <w:i w:val="false"/>
          <w:color w:val="000000"/>
          <w:sz w:val="20"/>
        </w:rPr>
        <w:t>
</w:t>
      </w:r>
      <w:r>
        <w:rPr>
          <w:rFonts w:ascii="Consolas"/>
          <w:b w:val="false"/>
          <w:i w:val="false"/>
          <w:color w:val="000000"/>
          <w:sz w:val="20"/>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r>
        <w:br/>
      </w:r>
      <w:r>
        <w:rPr>
          <w:rFonts w:ascii="Consolas"/>
          <w:b w:val="false"/>
          <w:i w:val="false"/>
          <w:color w:val="000000"/>
          <w:sz w:val="20"/>
        </w:rPr>
        <w:t>
      Заказчик вправе определить организатором государственных закупок подведомственное государственное учреждение заказчика.</w:t>
      </w:r>
      <w:r>
        <w:br/>
      </w:r>
      <w:r>
        <w:rPr>
          <w:rFonts w:ascii="Consolas"/>
          <w:b w:val="false"/>
          <w:i w:val="false"/>
          <w:color w:val="000000"/>
          <w:sz w:val="20"/>
        </w:rPr>
        <w:t>
</w:t>
      </w:r>
      <w:r>
        <w:rPr>
          <w:rFonts w:ascii="Consolas"/>
          <w:b w:val="false"/>
          <w:i w:val="false"/>
          <w:color w:val="000000"/>
          <w:sz w:val="20"/>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r>
        <w:br/>
      </w:r>
      <w:r>
        <w:rPr>
          <w:rFonts w:ascii="Consolas"/>
          <w:b w:val="false"/>
          <w:i w:val="false"/>
          <w:color w:val="000000"/>
          <w:sz w:val="20"/>
        </w:rPr>
        <w:t>
</w:t>
      </w:r>
      <w:r>
        <w:rPr>
          <w:rFonts w:ascii="Consolas"/>
          <w:b w:val="false"/>
          <w:i w:val="false"/>
          <w:color w:val="000000"/>
          <w:sz w:val="20"/>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r>
        <w:br/>
      </w:r>
      <w:r>
        <w:rPr>
          <w:rFonts w:ascii="Consolas"/>
          <w:b w:val="false"/>
          <w:i w:val="false"/>
          <w:color w:val="000000"/>
          <w:sz w:val="20"/>
        </w:rPr>
        <w:t>
</w:t>
      </w:r>
      <w:r>
        <w:rPr>
          <w:rFonts w:ascii="Consolas"/>
          <w:b w:val="false"/>
          <w:i w:val="false"/>
          <w:color w:val="000000"/>
          <w:sz w:val="20"/>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r>
        <w:br/>
      </w:r>
      <w:r>
        <w:rPr>
          <w:rFonts w:ascii="Consolas"/>
          <w:b w:val="false"/>
          <w:i w:val="false"/>
          <w:color w:val="000000"/>
          <w:sz w:val="20"/>
        </w:rPr>
        <w:t>
      Государственное предприятие вправе выступать в качестве организатора государственных закупок для аффилиированных с ним лиц.</w:t>
      </w:r>
      <w:r>
        <w:br/>
      </w:r>
      <w:r>
        <w:rPr>
          <w:rFonts w:ascii="Consolas"/>
          <w:b w:val="false"/>
          <w:i w:val="false"/>
          <w:color w:val="000000"/>
          <w:sz w:val="20"/>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      Статья 8. Порядок осуществления государственных закупок</w:t>
      </w:r>
      <w:r>
        <w:br/>
      </w:r>
      <w:r>
        <w:rPr>
          <w:rFonts w:ascii="Consolas"/>
          <w:b w:val="false"/>
          <w:i w:val="false"/>
          <w:color w:val="000000"/>
          <w:sz w:val="20"/>
        </w:rPr>
        <w:t>
</w:t>
      </w:r>
      <w:r>
        <w:rPr>
          <w:rFonts w:ascii="Consolas"/>
          <w:b/>
          <w:i w:val="false"/>
          <w:color w:val="000000"/>
          <w:sz w:val="20"/>
        </w:rPr>
        <w:t>                единым организатором государственных закупок</w:t>
      </w:r>
    </w:p>
    <w:bookmarkEnd w:id="13"/>
    <w:bookmarkStart w:name="z78" w:id="14"/>
    <w:p>
      <w:pPr>
        <w:spacing w:after="0"/>
        <w:ind w:left="0"/>
        <w:jc w:val="left"/>
      </w:pPr>
      <w:r>
        <w:rPr>
          <w:rFonts w:ascii="Consolas"/>
          <w:b w:val="false"/>
          <w:i w:val="false"/>
          <w:color w:val="000000"/>
          <w:sz w:val="20"/>
        </w:rPr>
        <w:t>
      1. В целях проведения единых государственных закупок:</w:t>
      </w:r>
      <w:r>
        <w:br/>
      </w:r>
      <w:r>
        <w:rPr>
          <w:rFonts w:ascii="Consolas"/>
          <w:b w:val="false"/>
          <w:i w:val="false"/>
          <w:color w:val="000000"/>
          <w:sz w:val="20"/>
        </w:rPr>
        <w:t>
      1) Правительство Республики Казахстан для заказчиков определяет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w:t>
      </w:r>
      <w:r>
        <w:rPr>
          <w:rFonts w:ascii="Consolas"/>
          <w:b w:val="false"/>
          <w:i w:val="false"/>
          <w:color w:val="000000"/>
          <w:sz w:val="20"/>
        </w:rPr>
        <w:t>определяемым</w:t>
      </w:r>
      <w:r>
        <w:rPr>
          <w:rFonts w:ascii="Consolas"/>
          <w:b w:val="false"/>
          <w:i w:val="false"/>
          <w:color w:val="000000"/>
          <w:sz w:val="20"/>
        </w:rPr>
        <w:t xml:space="preserve"> уполномоченным органом;</w:t>
      </w:r>
      <w:r>
        <w:br/>
      </w: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r>
        <w:br/>
      </w:r>
      <w:r>
        <w:rPr>
          <w:rFonts w:ascii="Consolas"/>
          <w:b w:val="false"/>
          <w:i w:val="false"/>
          <w:color w:val="000000"/>
          <w:sz w:val="20"/>
        </w:rPr>
        <w:t>
      3) акимат района, города, района в городе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r>
        <w:br/>
      </w:r>
      <w:r>
        <w:rPr>
          <w:rFonts w:ascii="Consolas"/>
          <w:b w:val="false"/>
          <w:i w:val="false"/>
          <w:color w:val="000000"/>
          <w:sz w:val="20"/>
        </w:rPr>
        <w:t>
</w:t>
      </w:r>
      <w:r>
        <w:rPr>
          <w:rFonts w:ascii="Consolas"/>
          <w:b w:val="false"/>
          <w:i w:val="false"/>
          <w:color w:val="000000"/>
          <w:sz w:val="20"/>
        </w:rPr>
        <w:t>
      2. Единый организатор государственных закупок проводит государственные закупки с соблюдением следующих последовательных этапов:</w:t>
      </w:r>
      <w:r>
        <w:br/>
      </w:r>
      <w:r>
        <w:rPr>
          <w:rFonts w:ascii="Consolas"/>
          <w:b w:val="false"/>
          <w:i w:val="false"/>
          <w:color w:val="000000"/>
          <w:sz w:val="20"/>
        </w:rPr>
        <w:t>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3) определение и утверждение единым организатором государственных закупок состава конкурсной комиссии (аукционной комиссии).</w:t>
      </w:r>
      <w:r>
        <w:br/>
      </w:r>
      <w:r>
        <w:rPr>
          <w:rFonts w:ascii="Consolas"/>
          <w:b w:val="false"/>
          <w:i w:val="false"/>
          <w:color w:val="000000"/>
          <w:sz w:val="20"/>
        </w:rPr>
        <w:t>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r>
        <w:br/>
      </w:r>
      <w:r>
        <w:rPr>
          <w:rFonts w:ascii="Consolas"/>
          <w:b w:val="false"/>
          <w:i w:val="false"/>
          <w:color w:val="000000"/>
          <w:sz w:val="20"/>
        </w:rPr>
        <w:t>
      единым организатором государственных закупок, определенным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первый руководитель заказчика;</w:t>
      </w:r>
      <w:r>
        <w:br/>
      </w:r>
      <w:r>
        <w:rPr>
          <w:rFonts w:ascii="Consolas"/>
          <w:b w:val="false"/>
          <w:i w:val="false"/>
          <w:color w:val="000000"/>
          <w:sz w:val="20"/>
        </w:rPr>
        <w:t>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r>
        <w:br/>
      </w:r>
      <w:r>
        <w:rPr>
          <w:rFonts w:ascii="Consolas"/>
          <w:b w:val="false"/>
          <w:i w:val="false"/>
          <w:color w:val="000000"/>
          <w:sz w:val="20"/>
        </w:rPr>
        <w:t>
      единым организатором государственных закупок, определенным в соответствии с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r>
        <w:br/>
      </w:r>
      <w:r>
        <w:rPr>
          <w:rFonts w:ascii="Consolas"/>
          <w:b w:val="false"/>
          <w:i w:val="false"/>
          <w:color w:val="000000"/>
          <w:sz w:val="20"/>
        </w:rPr>
        <w:t>
      единым организатором государственных закупок, определенным в соответствии с подпунктом 3)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r>
        <w:br/>
      </w:r>
      <w:r>
        <w:rPr>
          <w:rFonts w:ascii="Consolas"/>
          <w:b w:val="false"/>
          <w:i w:val="false"/>
          <w:color w:val="000000"/>
          <w:sz w:val="20"/>
        </w:rPr>
        <w:t>
      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r>
        <w:br/>
      </w:r>
      <w:r>
        <w:rPr>
          <w:rFonts w:ascii="Consolas"/>
          <w:b w:val="false"/>
          <w:i w:val="false"/>
          <w:color w:val="000000"/>
          <w:sz w:val="20"/>
        </w:rPr>
        <w:t>
      5) размещение единым организатором государственных закупок на веб-портале государственных закупок объявления о проведении государственных закупок;</w:t>
      </w:r>
      <w:r>
        <w:br/>
      </w:r>
      <w:r>
        <w:rPr>
          <w:rFonts w:ascii="Consolas"/>
          <w:b w:val="false"/>
          <w:i w:val="false"/>
          <w:color w:val="000000"/>
          <w:sz w:val="20"/>
        </w:rPr>
        <w:t>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r>
        <w:br/>
      </w:r>
      <w:r>
        <w:rPr>
          <w:rFonts w:ascii="Consolas"/>
          <w:b w:val="false"/>
          <w:i w:val="false"/>
          <w:color w:val="000000"/>
          <w:sz w:val="20"/>
        </w:rPr>
        <w:t>
      7) определение победителя государственных закупок способом конкурса (аукциона);</w:t>
      </w:r>
      <w:r>
        <w:br/>
      </w:r>
      <w:r>
        <w:rPr>
          <w:rFonts w:ascii="Consolas"/>
          <w:b w:val="false"/>
          <w:i w:val="false"/>
          <w:color w:val="000000"/>
          <w:sz w:val="20"/>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      Статья 9. Квалификационные требования, предъявляемые к</w:t>
      </w:r>
      <w:r>
        <w:br/>
      </w:r>
      <w:r>
        <w:rPr>
          <w:rFonts w:ascii="Consolas"/>
          <w:b w:val="false"/>
          <w:i w:val="false"/>
          <w:color w:val="000000"/>
          <w:sz w:val="20"/>
        </w:rPr>
        <w:t>
</w:t>
      </w:r>
      <w:r>
        <w:rPr>
          <w:rFonts w:ascii="Consolas"/>
          <w:b/>
          <w:i w:val="false"/>
          <w:color w:val="000000"/>
          <w:sz w:val="20"/>
        </w:rPr>
        <w:t>                потенциальному поставщику</w:t>
      </w:r>
    </w:p>
    <w:bookmarkEnd w:id="15"/>
    <w:bookmarkStart w:name="z82" w:id="16"/>
    <w:p>
      <w:pPr>
        <w:spacing w:after="0"/>
        <w:ind w:left="0"/>
        <w:jc w:val="left"/>
      </w:pPr>
      <w:r>
        <w:rPr>
          <w:rFonts w:ascii="Consolas"/>
          <w:b w:val="false"/>
          <w:i w:val="false"/>
          <w:color w:val="000000"/>
          <w:sz w:val="20"/>
        </w:rPr>
        <w:t>
      1. К потенциальным поставщикам предъявляются следующие квалификационные требования:</w:t>
      </w:r>
      <w:r>
        <w:br/>
      </w:r>
      <w:r>
        <w:rPr>
          <w:rFonts w:ascii="Consolas"/>
          <w:b w:val="false"/>
          <w:i w:val="false"/>
          <w:color w:val="000000"/>
          <w:sz w:val="20"/>
        </w:rPr>
        <w:t>
      1) обладать правоспособностью (для юридических лиц), гражданской дееспособностью (для физических лиц);</w:t>
      </w:r>
      <w:r>
        <w:br/>
      </w:r>
      <w:r>
        <w:rPr>
          <w:rFonts w:ascii="Consolas"/>
          <w:b w:val="false"/>
          <w:i w:val="false"/>
          <w:color w:val="000000"/>
          <w:sz w:val="20"/>
        </w:rPr>
        <w:t>
      2) являться платежеспособным, не иметь налоговой задолженности;</w:t>
      </w:r>
      <w:r>
        <w:br/>
      </w:r>
      <w:r>
        <w:rPr>
          <w:rFonts w:ascii="Consolas"/>
          <w:b w:val="false"/>
          <w:i w:val="false"/>
          <w:color w:val="000000"/>
          <w:sz w:val="20"/>
        </w:rPr>
        <w:t>
      3) не подлежать процедуре банкротства либо ликвидации;</w:t>
      </w:r>
      <w:r>
        <w:br/>
      </w:r>
      <w:r>
        <w:rPr>
          <w:rFonts w:ascii="Consolas"/>
          <w:b w:val="false"/>
          <w:i w:val="false"/>
          <w:color w:val="000000"/>
          <w:sz w:val="20"/>
        </w:rPr>
        <w:t>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r>
        <w:br/>
      </w:r>
      <w:r>
        <w:rPr>
          <w:rFonts w:ascii="Consolas"/>
          <w:b w:val="false"/>
          <w:i w:val="false"/>
          <w:color w:val="000000"/>
          <w:sz w:val="20"/>
        </w:rPr>
        <w:t>
      5) наличие опыта работы.</w:t>
      </w:r>
      <w:r>
        <w:br/>
      </w:r>
      <w:r>
        <w:rPr>
          <w:rFonts w:ascii="Consolas"/>
          <w:b w:val="false"/>
          <w:i w:val="false"/>
          <w:color w:val="000000"/>
          <w:sz w:val="20"/>
        </w:rPr>
        <w:t>
      Требование подпункта 5) настоящего пункта устанавливается в соответствии с критериями, определяемыми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2. Не допускается установление квалификационных требований, указанных в подпункте 4) </w:t>
      </w:r>
      <w:r>
        <w:rPr>
          <w:rFonts w:ascii="Consolas"/>
          <w:b w:val="false"/>
          <w:i w:val="false"/>
          <w:color w:val="000000"/>
          <w:sz w:val="20"/>
        </w:rPr>
        <w:t>пункта 1</w:t>
      </w:r>
      <w:r>
        <w:rPr>
          <w:rFonts w:ascii="Consolas"/>
          <w:b w:val="false"/>
          <w:i w:val="false"/>
          <w:color w:val="000000"/>
          <w:sz w:val="20"/>
        </w:rPr>
        <w:t xml:space="preserve"> настоящей статьи, которые:</w:t>
      </w:r>
      <w:r>
        <w:br/>
      </w:r>
      <w:r>
        <w:rPr>
          <w:rFonts w:ascii="Consolas"/>
          <w:b w:val="false"/>
          <w:i w:val="false"/>
          <w:color w:val="000000"/>
          <w:sz w:val="20"/>
        </w:rPr>
        <w:t>
      1) ограничивают и необоснованно усложняют участие потенциальных поставщиков в государственных закупках;</w:t>
      </w:r>
      <w:r>
        <w:br/>
      </w:r>
      <w:r>
        <w:rPr>
          <w:rFonts w:ascii="Consolas"/>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r>
        <w:br/>
      </w:r>
      <w:r>
        <w:rPr>
          <w:rFonts w:ascii="Consolas"/>
          <w:b w:val="false"/>
          <w:i w:val="false"/>
          <w:color w:val="000000"/>
          <w:sz w:val="20"/>
        </w:rPr>
        <w:t>
</w:t>
      </w:r>
      <w:r>
        <w:rPr>
          <w:rFonts w:ascii="Consolas"/>
          <w:b w:val="false"/>
          <w:i w:val="false"/>
          <w:color w:val="000000"/>
          <w:sz w:val="20"/>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Квалификационные требования, установленные </w:t>
      </w:r>
      <w:r>
        <w:rPr>
          <w:rFonts w:ascii="Consolas"/>
          <w:b w:val="false"/>
          <w:i w:val="false"/>
          <w:color w:val="000000"/>
          <w:sz w:val="20"/>
        </w:rPr>
        <w:t>пунктом 1</w:t>
      </w:r>
      <w:r>
        <w:rPr>
          <w:rFonts w:ascii="Consolas"/>
          <w:b w:val="false"/>
          <w:i w:val="false"/>
          <w:color w:val="000000"/>
          <w:sz w:val="20"/>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 представляются на выполняемые ими виды работ, услуг.</w:t>
      </w:r>
      <w:r>
        <w:br/>
      </w:r>
      <w:r>
        <w:rPr>
          <w:rFonts w:ascii="Consolas"/>
          <w:b w:val="false"/>
          <w:i w:val="false"/>
          <w:color w:val="000000"/>
          <w:sz w:val="20"/>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r>
        <w:br/>
      </w:r>
      <w:r>
        <w:rPr>
          <w:rFonts w:ascii="Consolas"/>
          <w:b w:val="false"/>
          <w:i w:val="false"/>
          <w:color w:val="000000"/>
          <w:sz w:val="20"/>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r>
        <w:br/>
      </w:r>
      <w:r>
        <w:rPr>
          <w:rFonts w:ascii="Consolas"/>
          <w:b w:val="false"/>
          <w:i w:val="false"/>
          <w:color w:val="000000"/>
          <w:sz w:val="20"/>
        </w:rPr>
        <w:t>
</w:t>
      </w:r>
      <w:r>
        <w:rPr>
          <w:rFonts w:ascii="Consolas"/>
          <w:b w:val="false"/>
          <w:i w:val="false"/>
          <w:color w:val="000000"/>
          <w:sz w:val="20"/>
        </w:rPr>
        <w:t>
      7. Квалификационные требования не распространяются на случаи осуществления государственных закупок, предусмотренные </w:t>
      </w:r>
      <w:r>
        <w:rPr>
          <w:rFonts w:ascii="Consolas"/>
          <w:b w:val="false"/>
          <w:i w:val="false"/>
          <w:color w:val="000000"/>
          <w:sz w:val="20"/>
        </w:rPr>
        <w:t>статьями 37</w:t>
      </w:r>
      <w:r>
        <w:rPr>
          <w:rFonts w:ascii="Consolas"/>
          <w:b w:val="false"/>
          <w:i w:val="false"/>
          <w:color w:val="000000"/>
          <w:sz w:val="20"/>
        </w:rPr>
        <w:t>, </w:t>
      </w:r>
      <w:r>
        <w:rPr>
          <w:rFonts w:ascii="Consolas"/>
          <w:b w:val="false"/>
          <w:i w:val="false"/>
          <w:color w:val="000000"/>
          <w:sz w:val="20"/>
        </w:rPr>
        <w:t>38</w:t>
      </w:r>
      <w:r>
        <w:rPr>
          <w:rFonts w:ascii="Consolas"/>
          <w:b w:val="false"/>
          <w:i w:val="false"/>
          <w:color w:val="000000"/>
          <w:sz w:val="20"/>
        </w:rPr>
        <w:t>, подпунктом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пунктом 3</w:t>
      </w:r>
      <w:r>
        <w:rPr>
          <w:rFonts w:ascii="Consolas"/>
          <w:b w:val="false"/>
          <w:i w:val="false"/>
          <w:color w:val="000000"/>
          <w:sz w:val="20"/>
        </w:rPr>
        <w:t xml:space="preserve"> статьи 39 и </w:t>
      </w:r>
      <w:r>
        <w:rPr>
          <w:rFonts w:ascii="Consolas"/>
          <w:b w:val="false"/>
          <w:i w:val="false"/>
          <w:color w:val="000000"/>
          <w:sz w:val="20"/>
        </w:rPr>
        <w:t>статьей 42</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Не допускается установление квалификационных требований, не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w:t>
      </w:r>
      <w:r>
        <w:rPr>
          <w:rFonts w:ascii="Consolas"/>
          <w:b w:val="false"/>
          <w:i w:val="false"/>
          <w:color w:val="000000"/>
          <w:sz w:val="20"/>
        </w:rPr>
        <w:t>статьями 31</w:t>
      </w:r>
      <w:r>
        <w:rPr>
          <w:rFonts w:ascii="Consolas"/>
          <w:b w:val="false"/>
          <w:i w:val="false"/>
          <w:color w:val="000000"/>
          <w:sz w:val="20"/>
        </w:rPr>
        <w:t>, </w:t>
      </w:r>
      <w:r>
        <w:rPr>
          <w:rFonts w:ascii="Consolas"/>
          <w:b w:val="false"/>
          <w:i w:val="false"/>
          <w:color w:val="000000"/>
          <w:sz w:val="20"/>
        </w:rPr>
        <w:t>50</w:t>
      </w:r>
      <w:r>
        <w:rPr>
          <w:rFonts w:ascii="Consolas"/>
          <w:b w:val="false"/>
          <w:i w:val="false"/>
          <w:color w:val="000000"/>
          <w:sz w:val="20"/>
        </w:rPr>
        <w:t xml:space="preserve"> и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End w:id="16"/>
    <w:bookmarkStart w:name="z10" w:id="17"/>
    <w:p>
      <w:pPr>
        <w:spacing w:after="0"/>
        <w:ind w:left="0"/>
        <w:jc w:val="left"/>
      </w:pPr>
      <w:r>
        <w:rPr>
          <w:rFonts w:ascii="Consolas"/>
          <w:b w:val="false"/>
          <w:i w:val="false"/>
          <w:color w:val="000000"/>
          <w:sz w:val="20"/>
        </w:rPr>
        <w:t>
</w:t>
      </w:r>
      <w:r>
        <w:rPr>
          <w:rFonts w:ascii="Consolas"/>
          <w:b/>
          <w:i w:val="false"/>
          <w:color w:val="000000"/>
          <w:sz w:val="20"/>
        </w:rPr>
        <w:t>      Статья 10. Основания признания потенциального поставщика</w:t>
      </w:r>
      <w:r>
        <w:br/>
      </w:r>
      <w:r>
        <w:rPr>
          <w:rFonts w:ascii="Consolas"/>
          <w:b w:val="false"/>
          <w:i w:val="false"/>
          <w:color w:val="000000"/>
          <w:sz w:val="20"/>
        </w:rPr>
        <w:t>
</w:t>
      </w:r>
      <w:r>
        <w:rPr>
          <w:rFonts w:ascii="Consolas"/>
          <w:b/>
          <w:i w:val="false"/>
          <w:color w:val="000000"/>
          <w:sz w:val="20"/>
        </w:rPr>
        <w:t>                 не соответствующим квалификационным</w:t>
      </w:r>
      <w:r>
        <w:br/>
      </w:r>
      <w:r>
        <w:rPr>
          <w:rFonts w:ascii="Consolas"/>
          <w:b w:val="false"/>
          <w:i w:val="false"/>
          <w:color w:val="000000"/>
          <w:sz w:val="20"/>
        </w:rPr>
        <w:t>
</w:t>
      </w:r>
      <w:r>
        <w:rPr>
          <w:rFonts w:ascii="Consolas"/>
          <w:b/>
          <w:i w:val="false"/>
          <w:color w:val="000000"/>
          <w:sz w:val="20"/>
        </w:rPr>
        <w:t>                 требованиям</w:t>
      </w:r>
    </w:p>
    <w:bookmarkEnd w:id="17"/>
    <w:bookmarkStart w:name="z90" w:id="18"/>
    <w:p>
      <w:pPr>
        <w:spacing w:after="0"/>
        <w:ind w:left="0"/>
        <w:jc w:val="left"/>
      </w:pPr>
      <w:r>
        <w:rPr>
          <w:rFonts w:ascii="Consolas"/>
          <w:b w:val="false"/>
          <w:i w:val="false"/>
          <w:color w:val="000000"/>
          <w:sz w:val="20"/>
        </w:rPr>
        <w:t>
      1. Потенциальный поставщик признается не соответствующим квалификационным требованиям по одному из следующих оснований:</w:t>
      </w:r>
      <w:r>
        <w:br/>
      </w:r>
      <w:r>
        <w:rPr>
          <w:rFonts w:ascii="Consolas"/>
          <w:b w:val="false"/>
          <w:i w:val="false"/>
          <w:color w:val="000000"/>
          <w:sz w:val="20"/>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br/>
      </w:r>
      <w:r>
        <w:rPr>
          <w:rFonts w:ascii="Consolas"/>
          <w:b w:val="false"/>
          <w:i w:val="false"/>
          <w:color w:val="000000"/>
          <w:sz w:val="20"/>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r>
        <w:br/>
      </w:r>
      <w:r>
        <w:rPr>
          <w:rFonts w:ascii="Consolas"/>
          <w:b w:val="false"/>
          <w:i w:val="false"/>
          <w:color w:val="000000"/>
          <w:sz w:val="20"/>
        </w:rPr>
        <w:t>
      3) установления факта предоставления недостоверной информации по квалификационным требованиям.</w:t>
      </w:r>
      <w:r>
        <w:br/>
      </w:r>
      <w:r>
        <w:rPr>
          <w:rFonts w:ascii="Consolas"/>
          <w:b w:val="false"/>
          <w:i w:val="false"/>
          <w:color w:val="000000"/>
          <w:sz w:val="20"/>
        </w:rPr>
        <w:t>
</w:t>
      </w:r>
      <w:r>
        <w:rPr>
          <w:rFonts w:ascii="Consolas"/>
          <w:b w:val="false"/>
          <w:i w:val="false"/>
          <w:color w:val="000000"/>
          <w:sz w:val="20"/>
        </w:rPr>
        <w:t>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      Статья 11. Последствия предоставления потенциальным</w:t>
      </w:r>
      <w:r>
        <w:br/>
      </w:r>
      <w:r>
        <w:rPr>
          <w:rFonts w:ascii="Consolas"/>
          <w:b w:val="false"/>
          <w:i w:val="false"/>
          <w:color w:val="000000"/>
          <w:sz w:val="20"/>
        </w:rPr>
        <w:t>
</w:t>
      </w:r>
      <w:r>
        <w:rPr>
          <w:rFonts w:ascii="Consolas"/>
          <w:b/>
          <w:i w:val="false"/>
          <w:color w:val="000000"/>
          <w:sz w:val="20"/>
        </w:rPr>
        <w:t>                 поставщиком недостоверной информации</w:t>
      </w:r>
    </w:p>
    <w:bookmarkEnd w:id="19"/>
    <w:bookmarkStart w:name="z92" w:id="20"/>
    <w:p>
      <w:pPr>
        <w:spacing w:after="0"/>
        <w:ind w:left="0"/>
        <w:jc w:val="left"/>
      </w:pPr>
      <w:r>
        <w:rPr>
          <w:rFonts w:ascii="Consolas"/>
          <w:b w:val="false"/>
          <w:i w:val="false"/>
          <w:color w:val="000000"/>
          <w:sz w:val="20"/>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r>
        <w:br/>
      </w:r>
      <w:r>
        <w:rPr>
          <w:rFonts w:ascii="Consolas"/>
          <w:b w:val="false"/>
          <w:i w:val="false"/>
          <w:color w:val="000000"/>
          <w:sz w:val="20"/>
        </w:rPr>
        <w:t>
</w:t>
      </w:r>
      <w:r>
        <w:rPr>
          <w:rFonts w:ascii="Consolas"/>
          <w:b w:val="false"/>
          <w:i w:val="false"/>
          <w:color w:val="000000"/>
          <w:sz w:val="20"/>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20"/>
    <w:bookmarkStart w:name="z12" w:id="21"/>
    <w:p>
      <w:pPr>
        <w:spacing w:after="0"/>
        <w:ind w:left="0"/>
        <w:jc w:val="left"/>
      </w:pPr>
      <w:r>
        <w:rPr>
          <w:rFonts w:ascii="Consolas"/>
          <w:b w:val="false"/>
          <w:i w:val="false"/>
          <w:color w:val="000000"/>
          <w:sz w:val="20"/>
        </w:rPr>
        <w:t>
</w:t>
      </w:r>
      <w:r>
        <w:rPr>
          <w:rFonts w:ascii="Consolas"/>
          <w:b/>
          <w:i w:val="false"/>
          <w:color w:val="000000"/>
          <w:sz w:val="20"/>
        </w:rPr>
        <w:t>      Статья 12. Реестры, формируемые в сфере государственных</w:t>
      </w:r>
      <w:r>
        <w:br/>
      </w:r>
      <w:r>
        <w:rPr>
          <w:rFonts w:ascii="Consolas"/>
          <w:b w:val="false"/>
          <w:i w:val="false"/>
          <w:color w:val="000000"/>
          <w:sz w:val="20"/>
        </w:rPr>
        <w:t>
</w:t>
      </w:r>
      <w:r>
        <w:rPr>
          <w:rFonts w:ascii="Consolas"/>
          <w:b/>
          <w:i w:val="false"/>
          <w:color w:val="000000"/>
          <w:sz w:val="20"/>
        </w:rPr>
        <w:t>                 закупок</w:t>
      </w:r>
    </w:p>
    <w:bookmarkEnd w:id="21"/>
    <w:bookmarkStart w:name="z95" w:id="22"/>
    <w:p>
      <w:pPr>
        <w:spacing w:after="0"/>
        <w:ind w:left="0"/>
        <w:jc w:val="left"/>
      </w:pPr>
      <w:r>
        <w:rPr>
          <w:rFonts w:ascii="Consolas"/>
          <w:b w:val="false"/>
          <w:i w:val="false"/>
          <w:color w:val="000000"/>
          <w:sz w:val="20"/>
        </w:rPr>
        <w:t>
      1. Уполномоченный орган осуществляет </w:t>
      </w:r>
      <w:r>
        <w:rPr>
          <w:rFonts w:ascii="Consolas"/>
          <w:b w:val="false"/>
          <w:i w:val="false"/>
          <w:color w:val="000000"/>
          <w:sz w:val="20"/>
        </w:rPr>
        <w:t>формирование и ведение</w:t>
      </w:r>
      <w:r>
        <w:rPr>
          <w:rFonts w:ascii="Consolas"/>
          <w:b w:val="false"/>
          <w:i w:val="false"/>
          <w:color w:val="000000"/>
          <w:sz w:val="20"/>
        </w:rPr>
        <w:t xml:space="preserve"> следующих республиканских реестров в сфере государственных закупок (далее – реестры):</w:t>
      </w:r>
      <w:r>
        <w:br/>
      </w:r>
      <w:r>
        <w:rPr>
          <w:rFonts w:ascii="Consolas"/>
          <w:b w:val="false"/>
          <w:i w:val="false"/>
          <w:color w:val="000000"/>
          <w:sz w:val="20"/>
        </w:rPr>
        <w:t>
      1) заказчиков;</w:t>
      </w:r>
      <w:r>
        <w:br/>
      </w:r>
      <w:r>
        <w:rPr>
          <w:rFonts w:ascii="Consolas"/>
          <w:b w:val="false"/>
          <w:i w:val="false"/>
          <w:color w:val="000000"/>
          <w:sz w:val="20"/>
        </w:rPr>
        <w:t>
      2) договоров о государственных закупках;</w:t>
      </w:r>
      <w:r>
        <w:br/>
      </w:r>
      <w:r>
        <w:rPr>
          <w:rFonts w:ascii="Consolas"/>
          <w:b w:val="false"/>
          <w:i w:val="false"/>
          <w:color w:val="000000"/>
          <w:sz w:val="20"/>
        </w:rPr>
        <w:t>
      3) недобросовестных участников государственных закупок;</w:t>
      </w:r>
      <w:r>
        <w:br/>
      </w:r>
      <w:r>
        <w:rPr>
          <w:rFonts w:ascii="Consolas"/>
          <w:b w:val="false"/>
          <w:i w:val="false"/>
          <w:color w:val="000000"/>
          <w:sz w:val="20"/>
        </w:rPr>
        <w:t>
      4)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Реестр заказчиков</w:t>
      </w:r>
      <w:r>
        <w:rPr>
          <w:rFonts w:ascii="Consolas"/>
          <w:b w:val="false"/>
          <w:i w:val="false"/>
          <w:color w:val="000000"/>
          <w:sz w:val="20"/>
        </w:rPr>
        <w:t xml:space="preserve">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Реестр договоров</w:t>
      </w:r>
      <w:r>
        <w:rPr>
          <w:rFonts w:ascii="Consolas"/>
          <w:b w:val="false"/>
          <w:i w:val="false"/>
          <w:color w:val="000000"/>
          <w:sz w:val="20"/>
        </w:rPr>
        <w:t xml:space="preserve">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r>
        <w:br/>
      </w:r>
      <w:r>
        <w:rPr>
          <w:rFonts w:ascii="Consolas"/>
          <w:b w:val="false"/>
          <w:i w:val="false"/>
          <w:color w:val="000000"/>
          <w:sz w:val="20"/>
        </w:rPr>
        <w:t>
      Внесение в реестр договоров о государственных закупках сведений осуществляется заказчиком по:</w:t>
      </w:r>
      <w:r>
        <w:br/>
      </w:r>
      <w:r>
        <w:rPr>
          <w:rFonts w:ascii="Consolas"/>
          <w:b w:val="false"/>
          <w:i w:val="false"/>
          <w:color w:val="000000"/>
          <w:sz w:val="20"/>
        </w:rPr>
        <w:t>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r>
        <w:br/>
      </w:r>
      <w:r>
        <w:rPr>
          <w:rFonts w:ascii="Consolas"/>
          <w:b w:val="false"/>
          <w:i w:val="false"/>
          <w:color w:val="000000"/>
          <w:sz w:val="20"/>
        </w:rPr>
        <w:t>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r>
        <w:br/>
      </w:r>
      <w:r>
        <w:rPr>
          <w:rFonts w:ascii="Consolas"/>
          <w:b w:val="false"/>
          <w:i w:val="false"/>
          <w:color w:val="000000"/>
          <w:sz w:val="20"/>
        </w:rPr>
        <w:t>
      осуществленным платежам по договорам о государственных закупках – не позднее десяти рабочих дней со дня проведения платежа.</w:t>
      </w:r>
      <w:r>
        <w:br/>
      </w:r>
      <w:r>
        <w:rPr>
          <w:rFonts w:ascii="Consolas"/>
          <w:b w:val="false"/>
          <w:i w:val="false"/>
          <w:color w:val="000000"/>
          <w:sz w:val="20"/>
        </w:rPr>
        <w:t>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Реестр недобросовестных участников</w:t>
      </w:r>
      <w:r>
        <w:rPr>
          <w:rFonts w:ascii="Consolas"/>
          <w:b w:val="false"/>
          <w:i w:val="false"/>
          <w:color w:val="000000"/>
          <w:sz w:val="20"/>
        </w:rPr>
        <w:t xml:space="preserve"> государственных закупок представляет собой перечень:</w:t>
      </w:r>
      <w:r>
        <w:br/>
      </w:r>
      <w:r>
        <w:rPr>
          <w:rFonts w:ascii="Consolas"/>
          <w:b w:val="false"/>
          <w:i w:val="false"/>
          <w:color w:val="000000"/>
          <w:sz w:val="20"/>
        </w:rPr>
        <w:t>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r>
        <w:br/>
      </w:r>
      <w:r>
        <w:rPr>
          <w:rFonts w:ascii="Consolas"/>
          <w:b w:val="false"/>
          <w:i w:val="false"/>
          <w:color w:val="000000"/>
          <w:sz w:val="20"/>
        </w:rPr>
        <w:t>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r>
        <w:br/>
      </w:r>
      <w:r>
        <w:rPr>
          <w:rFonts w:ascii="Consolas"/>
          <w:b w:val="false"/>
          <w:i w:val="false"/>
          <w:color w:val="000000"/>
          <w:sz w:val="20"/>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r>
        <w:br/>
      </w:r>
      <w:r>
        <w:rPr>
          <w:rFonts w:ascii="Consolas"/>
          <w:b w:val="false"/>
          <w:i w:val="false"/>
          <w:color w:val="000000"/>
          <w:sz w:val="20"/>
        </w:rPr>
        <w:t>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br/>
      </w:r>
      <w:r>
        <w:rPr>
          <w:rFonts w:ascii="Consolas"/>
          <w:b w:val="false"/>
          <w:i w:val="false"/>
          <w:color w:val="000000"/>
          <w:sz w:val="20"/>
        </w:rPr>
        <w:t>
</w:t>
      </w:r>
      <w:r>
        <w:rPr>
          <w:rFonts w:ascii="Consolas"/>
          <w:b w:val="false"/>
          <w:i w:val="false"/>
          <w:color w:val="000000"/>
          <w:sz w:val="20"/>
        </w:rPr>
        <w:t>
      5. Реестр недобросовестных участников государственных закупок, предусмотренных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решений судов, вступивших в законную силу.</w:t>
      </w:r>
      <w:r>
        <w:br/>
      </w:r>
      <w:r>
        <w:rPr>
          <w:rFonts w:ascii="Consolas"/>
          <w:b w:val="false"/>
          <w:i w:val="false"/>
          <w:color w:val="000000"/>
          <w:sz w:val="20"/>
        </w:rPr>
        <w:t>
      Реестр недобросовестных участников государственных закупок, предусмотренных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r>
        <w:br/>
      </w:r>
      <w:r>
        <w:rPr>
          <w:rFonts w:ascii="Consolas"/>
          <w:b w:val="false"/>
          <w:i w:val="false"/>
          <w:color w:val="000000"/>
          <w:sz w:val="20"/>
        </w:rPr>
        <w:t>
</w:t>
      </w:r>
      <w:r>
        <w:rPr>
          <w:rFonts w:ascii="Consolas"/>
          <w:b w:val="false"/>
          <w:i w:val="false"/>
          <w:color w:val="000000"/>
          <w:sz w:val="20"/>
        </w:rPr>
        <w:t>
      6. Поставщики, включенные в реестр недобросовестных участников государственных закупок по основаниям, предусмотренным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r>
        <w:br/>
      </w:r>
      <w:r>
        <w:rPr>
          <w:rFonts w:ascii="Consolas"/>
          <w:b w:val="false"/>
          <w:i w:val="false"/>
          <w:color w:val="000000"/>
          <w:sz w:val="20"/>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r>
        <w:br/>
      </w:r>
      <w:r>
        <w:rPr>
          <w:rFonts w:ascii="Consolas"/>
          <w:b w:val="false"/>
          <w:i w:val="false"/>
          <w:color w:val="000000"/>
          <w:sz w:val="20"/>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br/>
      </w:r>
      <w:r>
        <w:rPr>
          <w:rFonts w:ascii="Consolas"/>
          <w:b w:val="false"/>
          <w:i w:val="false"/>
          <w:color w:val="000000"/>
          <w:sz w:val="20"/>
        </w:rPr>
        <w:t>
</w:t>
      </w:r>
      <w:r>
        <w:rPr>
          <w:rFonts w:ascii="Consolas"/>
          <w:b w:val="false"/>
          <w:i w:val="false"/>
          <w:color w:val="000000"/>
          <w:sz w:val="20"/>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8. Сведения, содержащиеся в реестрах,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r>
        <w:br/>
      </w:r>
      <w:r>
        <w:rPr>
          <w:rFonts w:ascii="Consolas"/>
          <w:b w:val="false"/>
          <w:i w:val="false"/>
          <w:color w:val="000000"/>
          <w:sz w:val="20"/>
        </w:rPr>
        <w:t>
</w:t>
      </w:r>
      <w:r>
        <w:rPr>
          <w:rFonts w:ascii="Consolas"/>
          <w:b w:val="false"/>
          <w:i w:val="false"/>
          <w:color w:val="000000"/>
          <w:sz w:val="20"/>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r>
        <w:rPr>
          <w:rFonts w:ascii="Consolas"/>
          <w:b w:val="false"/>
          <w:i w:val="false"/>
          <w:color w:val="000000"/>
          <w:sz w:val="20"/>
        </w:rPr>
        <w:t>правилах</w:t>
      </w:r>
      <w:r>
        <w:rPr>
          <w:rFonts w:ascii="Consolas"/>
          <w:b w:val="false"/>
          <w:i w:val="false"/>
          <w:color w:val="000000"/>
          <w:sz w:val="20"/>
        </w:rPr>
        <w:t xml:space="preserve"> формирования и ведения реестров в сфере государственных закупок.</w:t>
      </w:r>
      <w:r>
        <w:br/>
      </w:r>
      <w:r>
        <w:rPr>
          <w:rFonts w:ascii="Consolas"/>
          <w:b w:val="false"/>
          <w:i w:val="false"/>
          <w:color w:val="000000"/>
          <w:sz w:val="20"/>
        </w:rPr>
        <w:t>
</w:t>
      </w:r>
      <w:r>
        <w:rPr>
          <w:rFonts w:ascii="Consolas"/>
          <w:b w:val="false"/>
          <w:i w:val="false"/>
          <w:color w:val="000000"/>
          <w:sz w:val="20"/>
        </w:rPr>
        <w:t>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
    <w:bookmarkStart w:name="z13" w:id="23"/>
    <w:p>
      <w:pPr>
        <w:spacing w:after="0"/>
        <w:ind w:left="0"/>
        <w:jc w:val="left"/>
      </w:pPr>
      <w:r>
        <w:rPr>
          <w:rFonts w:ascii="Consolas"/>
          <w:b w:val="false"/>
          <w:i w:val="false"/>
          <w:color w:val="000000"/>
          <w:sz w:val="20"/>
        </w:rPr>
        <w:t>
</w:t>
      </w:r>
      <w:r>
        <w:rPr>
          <w:rFonts w:ascii="Consolas"/>
          <w:b/>
          <w:i w:val="false"/>
          <w:color w:val="000000"/>
          <w:sz w:val="20"/>
        </w:rPr>
        <w:t>      Статья 13. Способы осуществления государственных закупок</w:t>
      </w:r>
    </w:p>
    <w:bookmarkEnd w:id="23"/>
    <w:bookmarkStart w:name="z105" w:id="24"/>
    <w:p>
      <w:pPr>
        <w:spacing w:after="0"/>
        <w:ind w:left="0"/>
        <w:jc w:val="left"/>
      </w:pPr>
      <w:r>
        <w:rPr>
          <w:rFonts w:ascii="Consolas"/>
          <w:b w:val="false"/>
          <w:i w:val="false"/>
          <w:color w:val="000000"/>
          <w:sz w:val="20"/>
        </w:rPr>
        <w:t>
      1. Государственные закупки осуществляются одним из следующих способов:</w:t>
      </w:r>
      <w:r>
        <w:br/>
      </w:r>
      <w:r>
        <w:rPr>
          <w:rFonts w:ascii="Consolas"/>
          <w:b w:val="false"/>
          <w:i w:val="false"/>
          <w:color w:val="000000"/>
          <w:sz w:val="20"/>
        </w:rPr>
        <w:t>
      1) конкурса (открытого конкурса, конкурса с предварительным квалификационным отбором, конкурса с использованием двухэтапных процедур);</w:t>
      </w:r>
      <w:r>
        <w:br/>
      </w:r>
      <w:r>
        <w:rPr>
          <w:rFonts w:ascii="Consolas"/>
          <w:b w:val="false"/>
          <w:i w:val="false"/>
          <w:color w:val="000000"/>
          <w:sz w:val="20"/>
        </w:rPr>
        <w:t>
      2) на аукционах;</w:t>
      </w:r>
      <w:r>
        <w:br/>
      </w:r>
      <w:r>
        <w:rPr>
          <w:rFonts w:ascii="Consolas"/>
          <w:b w:val="false"/>
          <w:i w:val="false"/>
          <w:color w:val="000000"/>
          <w:sz w:val="20"/>
        </w:rPr>
        <w:t>
      3) запроса ценовых предложений;</w:t>
      </w:r>
      <w:r>
        <w:br/>
      </w:r>
      <w:r>
        <w:rPr>
          <w:rFonts w:ascii="Consolas"/>
          <w:b w:val="false"/>
          <w:i w:val="false"/>
          <w:color w:val="000000"/>
          <w:sz w:val="20"/>
        </w:rPr>
        <w:t>
      4) из одного источника;</w:t>
      </w:r>
      <w:r>
        <w:br/>
      </w:r>
      <w:r>
        <w:rPr>
          <w:rFonts w:ascii="Consolas"/>
          <w:b w:val="false"/>
          <w:i w:val="false"/>
          <w:color w:val="000000"/>
          <w:sz w:val="20"/>
        </w:rPr>
        <w:t>
      5) через товарные биржи.</w:t>
      </w:r>
      <w:r>
        <w:br/>
      </w:r>
      <w:r>
        <w:rPr>
          <w:rFonts w:ascii="Consolas"/>
          <w:b w:val="false"/>
          <w:i w:val="false"/>
          <w:color w:val="000000"/>
          <w:sz w:val="20"/>
        </w:rPr>
        <w:t>
</w:t>
      </w:r>
      <w:r>
        <w:rPr>
          <w:rFonts w:ascii="Consolas"/>
          <w:b w:val="false"/>
          <w:i w:val="false"/>
          <w:color w:val="000000"/>
          <w:sz w:val="20"/>
        </w:rPr>
        <w:t>
      2. Заказчик определяет способ осуществления государственных закупок в соответствии с настоящим Законом.</w:t>
      </w:r>
      <w:r>
        <w:br/>
      </w:r>
      <w:r>
        <w:rPr>
          <w:rFonts w:ascii="Consolas"/>
          <w:b w:val="false"/>
          <w:i w:val="false"/>
          <w:color w:val="000000"/>
          <w:sz w:val="20"/>
        </w:rPr>
        <w:t>
</w:t>
      </w:r>
      <w:r>
        <w:rPr>
          <w:rFonts w:ascii="Consolas"/>
          <w:b w:val="false"/>
          <w:i w:val="false"/>
          <w:color w:val="000000"/>
          <w:sz w:val="20"/>
        </w:rPr>
        <w:t>
      3. Государственные закупки осуществляются на веб-портале государственных закупок,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r>
        <w:br/>
      </w:r>
      <w:r>
        <w:rPr>
          <w:rFonts w:ascii="Consolas"/>
          <w:b w:val="false"/>
          <w:i w:val="false"/>
          <w:color w:val="000000"/>
          <w:sz w:val="20"/>
        </w:rPr>
        <w:t>
</w:t>
      </w:r>
      <w:r>
        <w:rPr>
          <w:rFonts w:ascii="Consolas"/>
          <w:b w:val="false"/>
          <w:i w:val="false"/>
          <w:color w:val="000000"/>
          <w:sz w:val="20"/>
        </w:rPr>
        <w:t>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r>
        <w:br/>
      </w:r>
      <w:r>
        <w:rPr>
          <w:rFonts w:ascii="Consolas"/>
          <w:b w:val="false"/>
          <w:i w:val="false"/>
          <w:color w:val="000000"/>
          <w:sz w:val="20"/>
        </w:rPr>
        <w:t>
      Перечень материальных ценностей государственного материального резерва, выпускаемых в порядке освежения, формируется </w:t>
      </w:r>
      <w:r>
        <w:rPr>
          <w:rFonts w:ascii="Consolas"/>
          <w:b w:val="false"/>
          <w:i w:val="false"/>
          <w:color w:val="000000"/>
          <w:sz w:val="20"/>
        </w:rPr>
        <w:t>уполномоченным органом</w:t>
      </w:r>
      <w:r>
        <w:rPr>
          <w:rFonts w:ascii="Consolas"/>
          <w:b w:val="false"/>
          <w:i w:val="false"/>
          <w:color w:val="000000"/>
          <w:sz w:val="20"/>
        </w:rPr>
        <w:t xml:space="preserve"> в области государственного материального резерва и размещается на веб-портале государственных закупок. </w:t>
      </w:r>
    </w:p>
    <w:bookmarkEnd w:id="24"/>
    <w:bookmarkStart w:name="z14" w:id="25"/>
    <w:p>
      <w:pPr>
        <w:spacing w:after="0"/>
        <w:ind w:left="0"/>
        <w:jc w:val="left"/>
      </w:pPr>
      <w:r>
        <w:rPr>
          <w:rFonts w:ascii="Consolas"/>
          <w:b w:val="false"/>
          <w:i w:val="false"/>
          <w:color w:val="000000"/>
          <w:sz w:val="20"/>
        </w:rPr>
        <w:t>
</w:t>
      </w:r>
      <w:r>
        <w:rPr>
          <w:rFonts w:ascii="Consolas"/>
          <w:b/>
          <w:i w:val="false"/>
          <w:color w:val="000000"/>
          <w:sz w:val="20"/>
        </w:rPr>
        <w:t>      Статья 14. Применение национального режима при</w:t>
      </w:r>
      <w:r>
        <w:br/>
      </w:r>
      <w:r>
        <w:rPr>
          <w:rFonts w:ascii="Consolas"/>
          <w:b w:val="false"/>
          <w:i w:val="false"/>
          <w:color w:val="000000"/>
          <w:sz w:val="20"/>
        </w:rPr>
        <w:t>
</w:t>
      </w:r>
      <w:r>
        <w:rPr>
          <w:rFonts w:ascii="Consolas"/>
          <w:b/>
          <w:i w:val="false"/>
          <w:color w:val="000000"/>
          <w:sz w:val="20"/>
        </w:rPr>
        <w:t>                 осуществлении государственных закупок</w:t>
      </w:r>
    </w:p>
    <w:bookmarkEnd w:id="25"/>
    <w:bookmarkStart w:name="z110" w:id="26"/>
    <w:p>
      <w:pPr>
        <w:spacing w:after="0"/>
        <w:ind w:left="0"/>
        <w:jc w:val="left"/>
      </w:pPr>
      <w:r>
        <w:rPr>
          <w:rFonts w:ascii="Consolas"/>
          <w:b w:val="false"/>
          <w:i w:val="false"/>
          <w:color w:val="000000"/>
          <w:sz w:val="20"/>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 вправе установить в исключительных случаях изъятия из национального режима на срок не более двух лет.</w:t>
      </w:r>
      <w:r>
        <w:br/>
      </w:r>
      <w:r>
        <w:rPr>
          <w:rFonts w:ascii="Consolas"/>
          <w:b w:val="false"/>
          <w:i w:val="false"/>
          <w:color w:val="000000"/>
          <w:sz w:val="20"/>
        </w:rPr>
        <w:t>
</w:t>
      </w:r>
      <w:r>
        <w:rPr>
          <w:rFonts w:ascii="Consolas"/>
          <w:b w:val="false"/>
          <w:i w:val="false"/>
          <w:color w:val="000000"/>
          <w:sz w:val="20"/>
        </w:rPr>
        <w:t>
      3. Порядок установления изъятий из национального режима определяется Правительством Республики Казахстан.</w:t>
      </w:r>
    </w:p>
    <w:bookmarkEnd w:id="26"/>
    <w:bookmarkStart w:name="z113" w:id="27"/>
    <w:p>
      <w:pPr>
        <w:spacing w:after="0"/>
        <w:ind w:left="0"/>
        <w:jc w:val="left"/>
      </w:pPr>
      <w:r>
        <w:rPr>
          <w:rFonts w:ascii="Consolas"/>
          <w:b/>
          <w:i w:val="false"/>
          <w:color w:val="000000"/>
        </w:rPr>
        <w:t xml:space="preserve"> 
Глава 2. ГОСУДАРСТВЕННОЕ РЕГУЛИРОВАНИЕ ОСУЩЕСТВЛЕНИЯ</w:t>
      </w:r>
      <w:r>
        <w:br/>
      </w:r>
      <w:r>
        <w:rPr>
          <w:rFonts w:ascii="Consolas"/>
          <w:b/>
          <w:i w:val="false"/>
          <w:color w:val="000000"/>
        </w:rPr>
        <w:t>
ГОСУДАРСТВЕННЫХ ЗАКУПОК</w:t>
      </w:r>
    </w:p>
    <w:bookmarkEnd w:id="27"/>
    <w:bookmarkStart w:name="z15" w:id="28"/>
    <w:p>
      <w:pPr>
        <w:spacing w:after="0"/>
        <w:ind w:left="0"/>
        <w:jc w:val="left"/>
      </w:pPr>
      <w:r>
        <w:rPr>
          <w:rFonts w:ascii="Consolas"/>
          <w:b w:val="false"/>
          <w:i w:val="false"/>
          <w:color w:val="000000"/>
          <w:sz w:val="20"/>
        </w:rPr>
        <w:t>
</w:t>
      </w:r>
      <w:r>
        <w:rPr>
          <w:rFonts w:ascii="Consolas"/>
          <w:b/>
          <w:i w:val="false"/>
          <w:color w:val="000000"/>
          <w:sz w:val="20"/>
        </w:rPr>
        <w:t>      Статья 15.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28"/>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государственных закупок и организует их осуществление;</w:t>
      </w:r>
      <w:r>
        <w:br/>
      </w:r>
      <w:r>
        <w:rPr>
          <w:rFonts w:ascii="Consolas"/>
          <w:b w:val="false"/>
          <w:i w:val="false"/>
          <w:color w:val="000000"/>
          <w:sz w:val="20"/>
        </w:rPr>
        <w:t>
      2)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настоящим Законом, иными законами Республики Казахстан и актами Президента Республики Казахстан.</w:t>
      </w:r>
    </w:p>
    <w:bookmarkStart w:name="z16" w:id="29"/>
    <w:p>
      <w:pPr>
        <w:spacing w:after="0"/>
        <w:ind w:left="0"/>
        <w:jc w:val="left"/>
      </w:pPr>
      <w:r>
        <w:rPr>
          <w:rFonts w:ascii="Consolas"/>
          <w:b w:val="false"/>
          <w:i w:val="false"/>
          <w:color w:val="000000"/>
          <w:sz w:val="20"/>
        </w:rPr>
        <w:t>
</w:t>
      </w:r>
      <w:r>
        <w:rPr>
          <w:rFonts w:ascii="Consolas"/>
          <w:b/>
          <w:i w:val="false"/>
          <w:color w:val="000000"/>
          <w:sz w:val="20"/>
        </w:rPr>
        <w:t>      Статья 16. Компетенция уполномоченного органа</w:t>
      </w:r>
    </w:p>
    <w:bookmarkEnd w:id="29"/>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w:t>
      </w:r>
      <w:r>
        <w:br/>
      </w:r>
      <w:r>
        <w:rPr>
          <w:rFonts w:ascii="Consolas"/>
          <w:b w:val="false"/>
          <w:i w:val="false"/>
          <w:color w:val="000000"/>
          <w:sz w:val="20"/>
        </w:rPr>
        <w:t>
      1) </w:t>
      </w:r>
      <w:r>
        <w:rPr>
          <w:rFonts w:ascii="Consolas"/>
          <w:b w:val="false"/>
          <w:i w:val="false"/>
          <w:color w:val="000000"/>
          <w:sz w:val="20"/>
        </w:rPr>
        <w:t>утверждает</w:t>
      </w:r>
      <w:r>
        <w:rPr>
          <w:rFonts w:ascii="Consolas"/>
          <w:b w:val="false"/>
          <w:i w:val="false"/>
          <w:color w:val="000000"/>
          <w:sz w:val="20"/>
        </w:rPr>
        <w:t xml:space="preserve"> правила осуществления государственных закупок;</w:t>
      </w:r>
      <w:r>
        <w:br/>
      </w:r>
      <w:r>
        <w:rPr>
          <w:rFonts w:ascii="Consolas"/>
          <w:b w:val="false"/>
          <w:i w:val="false"/>
          <w:color w:val="000000"/>
          <w:sz w:val="20"/>
        </w:rPr>
        <w:t>
      2) </w:t>
      </w:r>
      <w:r>
        <w:rPr>
          <w:rFonts w:ascii="Consolas"/>
          <w:b w:val="false"/>
          <w:i w:val="false"/>
          <w:color w:val="000000"/>
          <w:sz w:val="20"/>
        </w:rPr>
        <w:t>утверждает</w:t>
      </w:r>
      <w:r>
        <w:rPr>
          <w:rFonts w:ascii="Consolas"/>
          <w:b w:val="false"/>
          <w:i w:val="false"/>
          <w:color w:val="000000"/>
          <w:sz w:val="20"/>
        </w:rPr>
        <w:t xml:space="preserve">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r>
        <w:br/>
      </w:r>
      <w:r>
        <w:rPr>
          <w:rFonts w:ascii="Consolas"/>
          <w:b w:val="false"/>
          <w:i w:val="false"/>
          <w:color w:val="000000"/>
          <w:sz w:val="20"/>
        </w:rPr>
        <w:t>
      3) </w:t>
      </w:r>
      <w:r>
        <w:rPr>
          <w:rFonts w:ascii="Consolas"/>
          <w:b w:val="false"/>
          <w:i w:val="false"/>
          <w:color w:val="000000"/>
          <w:sz w:val="20"/>
        </w:rPr>
        <w:t>утверждает</w:t>
      </w:r>
      <w:r>
        <w:rPr>
          <w:rFonts w:ascii="Consolas"/>
          <w:b w:val="false"/>
          <w:i w:val="false"/>
          <w:color w:val="000000"/>
          <w:sz w:val="20"/>
        </w:rPr>
        <w:t xml:space="preserve"> правила использования веб-портала государственных закупок;</w:t>
      </w:r>
      <w:r>
        <w:br/>
      </w:r>
      <w:r>
        <w:rPr>
          <w:rFonts w:ascii="Consolas"/>
          <w:b w:val="false"/>
          <w:i w:val="false"/>
          <w:color w:val="000000"/>
          <w:sz w:val="20"/>
        </w:rPr>
        <w:t>
      4) </w:t>
      </w:r>
      <w:r>
        <w:rPr>
          <w:rFonts w:ascii="Consolas"/>
          <w:b w:val="false"/>
          <w:i w:val="false"/>
          <w:color w:val="000000"/>
          <w:sz w:val="20"/>
        </w:rPr>
        <w:t>утверждает</w:t>
      </w:r>
      <w:r>
        <w:rPr>
          <w:rFonts w:ascii="Consolas"/>
          <w:b w:val="false"/>
          <w:i w:val="false"/>
          <w:color w:val="000000"/>
          <w:sz w:val="20"/>
        </w:rPr>
        <w:t xml:space="preserve"> правила работы веб-портала государственных закупок в случае возникновения технических сбоев работы веб-портала государственных закупок;</w:t>
      </w:r>
      <w:r>
        <w:br/>
      </w:r>
      <w:r>
        <w:rPr>
          <w:rFonts w:ascii="Consolas"/>
          <w:b w:val="false"/>
          <w:i w:val="false"/>
          <w:color w:val="000000"/>
          <w:sz w:val="20"/>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r>
        <w:br/>
      </w:r>
      <w:r>
        <w:rPr>
          <w:rFonts w:ascii="Consolas"/>
          <w:b w:val="false"/>
          <w:i w:val="false"/>
          <w:color w:val="000000"/>
          <w:sz w:val="20"/>
        </w:rPr>
        <w:t>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r>
        <w:br/>
      </w:r>
      <w:r>
        <w:rPr>
          <w:rFonts w:ascii="Consolas"/>
          <w:b w:val="false"/>
          <w:i w:val="false"/>
          <w:color w:val="000000"/>
          <w:sz w:val="20"/>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r>
        <w:br/>
      </w:r>
      <w:r>
        <w:rPr>
          <w:rFonts w:ascii="Consolas"/>
          <w:b w:val="false"/>
          <w:i w:val="false"/>
          <w:color w:val="000000"/>
          <w:sz w:val="20"/>
        </w:rPr>
        <w:t>
      8) </w:t>
      </w:r>
      <w:r>
        <w:rPr>
          <w:rFonts w:ascii="Consolas"/>
          <w:b w:val="false"/>
          <w:i w:val="false"/>
          <w:color w:val="000000"/>
          <w:sz w:val="20"/>
        </w:rPr>
        <w:t>утверждает</w:t>
      </w:r>
      <w:r>
        <w:rPr>
          <w:rFonts w:ascii="Consolas"/>
          <w:b w:val="false"/>
          <w:i w:val="false"/>
          <w:color w:val="000000"/>
          <w:sz w:val="20"/>
        </w:rPr>
        <w:t xml:space="preserve"> правила переподготовки и повышения квалификации работников, осуществляющих свою деятельность в сфере государственных закупок;</w:t>
      </w:r>
      <w:r>
        <w:br/>
      </w:r>
      <w:r>
        <w:rPr>
          <w:rFonts w:ascii="Consolas"/>
          <w:b w:val="false"/>
          <w:i w:val="false"/>
          <w:color w:val="000000"/>
          <w:sz w:val="20"/>
        </w:rPr>
        <w:t>
      9) </w:t>
      </w:r>
      <w:r>
        <w:rPr>
          <w:rFonts w:ascii="Consolas"/>
          <w:b w:val="false"/>
          <w:i w:val="false"/>
          <w:color w:val="000000"/>
          <w:sz w:val="20"/>
        </w:rPr>
        <w:t>утверждает</w:t>
      </w:r>
      <w:r>
        <w:rPr>
          <w:rFonts w:ascii="Consolas"/>
          <w:b w:val="false"/>
          <w:i w:val="false"/>
          <w:color w:val="000000"/>
          <w:sz w:val="20"/>
        </w:rPr>
        <w:t xml:space="preserve"> правила формирования и ведения реестров в сфере государственных закупок;</w:t>
      </w:r>
      <w:r>
        <w:br/>
      </w:r>
      <w:r>
        <w:rPr>
          <w:rFonts w:ascii="Consolas"/>
          <w:b w:val="false"/>
          <w:i w:val="false"/>
          <w:color w:val="000000"/>
          <w:sz w:val="20"/>
        </w:rPr>
        <w:t>
      10) запрашивает необходимую информацию и материалы от участников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11) привлекает для проведения экспертиз и консультаций специалистов государственных органов и иных организаций;</w:t>
      </w:r>
      <w:r>
        <w:br/>
      </w: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7" w:id="30"/>
    <w:p>
      <w:pPr>
        <w:spacing w:after="0"/>
        <w:ind w:left="0"/>
        <w:jc w:val="left"/>
      </w:pPr>
      <w:r>
        <w:rPr>
          <w:rFonts w:ascii="Consolas"/>
          <w:b w:val="false"/>
          <w:i w:val="false"/>
          <w:color w:val="000000"/>
          <w:sz w:val="20"/>
        </w:rPr>
        <w:t>
</w:t>
      </w:r>
      <w:r>
        <w:rPr>
          <w:rFonts w:ascii="Consolas"/>
          <w:b/>
          <w:i w:val="false"/>
          <w:color w:val="000000"/>
          <w:sz w:val="20"/>
        </w:rPr>
        <w:t>      Статья 17. Полномочия единого оператора в сфере</w:t>
      </w:r>
      <w:r>
        <w:br/>
      </w:r>
      <w:r>
        <w:rPr>
          <w:rFonts w:ascii="Consolas"/>
          <w:b w:val="false"/>
          <w:i w:val="false"/>
          <w:color w:val="000000"/>
          <w:sz w:val="20"/>
        </w:rPr>
        <w:t>
</w:t>
      </w:r>
      <w:r>
        <w:rPr>
          <w:rFonts w:ascii="Consolas"/>
          <w:b/>
          <w:i w:val="false"/>
          <w:color w:val="000000"/>
          <w:sz w:val="20"/>
        </w:rPr>
        <w:t>                 государственных закупок</w:t>
      </w:r>
    </w:p>
    <w:bookmarkEnd w:id="30"/>
    <w:p>
      <w:pPr>
        <w:spacing w:after="0"/>
        <w:ind w:left="0"/>
        <w:jc w:val="left"/>
      </w:pPr>
      <w:r>
        <w:rPr>
          <w:rFonts w:ascii="Consolas"/>
          <w:b w:val="false"/>
          <w:i w:val="false"/>
          <w:color w:val="000000"/>
          <w:sz w:val="20"/>
        </w:rPr>
        <w:t>      Единый оператор в сфере государственных закупок:</w:t>
      </w:r>
      <w:r>
        <w:br/>
      </w:r>
      <w:r>
        <w:rPr>
          <w:rFonts w:ascii="Consolas"/>
          <w:b w:val="false"/>
          <w:i w:val="false"/>
          <w:color w:val="000000"/>
          <w:sz w:val="20"/>
        </w:rPr>
        <w:t>
      1) осуществляет развитие, сопровождение и системно-техническое обслуживание веб-портала государственных закупок;</w:t>
      </w:r>
      <w:r>
        <w:br/>
      </w:r>
      <w:r>
        <w:rPr>
          <w:rFonts w:ascii="Consolas"/>
          <w:b w:val="false"/>
          <w:i w:val="false"/>
          <w:color w:val="000000"/>
          <w:sz w:val="20"/>
        </w:rPr>
        <w:t>
      2) осуществляет управление проектами по развитию веб-портала государственных закупок;</w:t>
      </w:r>
      <w:r>
        <w:br/>
      </w:r>
      <w:r>
        <w:rPr>
          <w:rFonts w:ascii="Consolas"/>
          <w:b w:val="false"/>
          <w:i w:val="false"/>
          <w:color w:val="000000"/>
          <w:sz w:val="20"/>
        </w:rPr>
        <w:t>
      3) оказывает на безвозмездной основе субъектам государственных закупок услуги по использованию веб-портала государственных закупок;</w:t>
      </w:r>
      <w:r>
        <w:br/>
      </w:r>
      <w:r>
        <w:rPr>
          <w:rFonts w:ascii="Consolas"/>
          <w:b w:val="false"/>
          <w:i w:val="false"/>
          <w:color w:val="000000"/>
          <w:sz w:val="20"/>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r>
        <w:br/>
      </w:r>
      <w:r>
        <w:rPr>
          <w:rFonts w:ascii="Consolas"/>
          <w:b w:val="false"/>
          <w:i w:val="false"/>
          <w:color w:val="000000"/>
          <w:sz w:val="20"/>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r>
        <w:br/>
      </w:r>
      <w:r>
        <w:rPr>
          <w:rFonts w:ascii="Consolas"/>
          <w:b w:val="false"/>
          <w:i w:val="false"/>
          <w:color w:val="000000"/>
          <w:sz w:val="20"/>
        </w:rPr>
        <w:t>
      6) осуществляет информационное наполнение веб-портала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r>
        <w:br/>
      </w:r>
      <w:r>
        <w:rPr>
          <w:rFonts w:ascii="Consolas"/>
          <w:b w:val="false"/>
          <w:i w:val="false"/>
          <w:color w:val="000000"/>
          <w:sz w:val="20"/>
        </w:rPr>
        <w:t>
      8) осуществляет внедрение и сопровождение базы данных цен на товары, работы, услуги с внедрением справочника.</w:t>
      </w:r>
    </w:p>
    <w:bookmarkStart w:name="z297" w:id="31"/>
    <w:p>
      <w:pPr>
        <w:spacing w:after="0"/>
        <w:ind w:left="0"/>
        <w:jc w:val="left"/>
      </w:pPr>
      <w:r>
        <w:rPr>
          <w:rFonts w:ascii="Consolas"/>
          <w:b/>
          <w:i w:val="false"/>
          <w:color w:val="000000"/>
        </w:rPr>
        <w:t xml:space="preserve"> 
Глава 3. КОНТРОЛЬ И МОНИТОРИНГ ПРОВЕДЕНИЯ ГОСУДАРСТВЕННЫХ</w:t>
      </w:r>
      <w:r>
        <w:br/>
      </w:r>
      <w:r>
        <w:rPr>
          <w:rFonts w:ascii="Consolas"/>
          <w:b/>
          <w:i w:val="false"/>
          <w:color w:val="000000"/>
        </w:rPr>
        <w:t>
ЗАКУПОК</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      Статья 18. Контроль за соблюдением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32"/>
    <w:bookmarkStart w:name="z114" w:id="33"/>
    <w:p>
      <w:pPr>
        <w:spacing w:after="0"/>
        <w:ind w:left="0"/>
        <w:jc w:val="left"/>
      </w:pPr>
      <w:r>
        <w:rPr>
          <w:rFonts w:ascii="Consolas"/>
          <w:b w:val="false"/>
          <w:i w:val="false"/>
          <w:color w:val="000000"/>
          <w:sz w:val="20"/>
        </w:rPr>
        <w:t>
      1. Контроль за соблюдением законодательства Республики Казахстан о государственных закупках осуществляется уполномоченным органом.</w:t>
      </w:r>
      <w:r>
        <w:br/>
      </w:r>
      <w:r>
        <w:rPr>
          <w:rFonts w:ascii="Consolas"/>
          <w:b w:val="false"/>
          <w:i w:val="false"/>
          <w:color w:val="000000"/>
          <w:sz w:val="20"/>
        </w:rPr>
        <w:t>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r>
        <w:br/>
      </w:r>
      <w:r>
        <w:rPr>
          <w:rFonts w:ascii="Consolas"/>
          <w:b w:val="false"/>
          <w:i w:val="false"/>
          <w:color w:val="000000"/>
          <w:sz w:val="20"/>
        </w:rPr>
        <w:t>
</w:t>
      </w:r>
      <w:r>
        <w:rPr>
          <w:rFonts w:ascii="Consolas"/>
          <w:b w:val="false"/>
          <w:i w:val="false"/>
          <w:color w:val="000000"/>
          <w:sz w:val="20"/>
        </w:rPr>
        <w:t>
      2. Объектами контроля являются:</w:t>
      </w:r>
      <w:r>
        <w:br/>
      </w:r>
      <w:r>
        <w:rPr>
          <w:rFonts w:ascii="Consolas"/>
          <w:b w:val="false"/>
          <w:i w:val="false"/>
          <w:color w:val="000000"/>
          <w:sz w:val="20"/>
        </w:rPr>
        <w:t>
      1) заказчик, организатор, единый организатор государственных закупок, конкурсная комиссия (аукционная комиссия), экспертная комиссия, эксперт;</w:t>
      </w:r>
      <w:r>
        <w:br/>
      </w:r>
      <w:r>
        <w:rPr>
          <w:rFonts w:ascii="Consolas"/>
          <w:b w:val="false"/>
          <w:i w:val="false"/>
          <w:color w:val="000000"/>
          <w:sz w:val="20"/>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r>
        <w:br/>
      </w:r>
      <w:r>
        <w:rPr>
          <w:rFonts w:ascii="Consolas"/>
          <w:b w:val="false"/>
          <w:i w:val="false"/>
          <w:color w:val="000000"/>
          <w:sz w:val="20"/>
        </w:rPr>
        <w:t>
      3) лица, участвующие в государственных закупках через товарные биржи;</w:t>
      </w:r>
      <w:r>
        <w:br/>
      </w:r>
      <w:r>
        <w:rPr>
          <w:rFonts w:ascii="Consolas"/>
          <w:b w:val="false"/>
          <w:i w:val="false"/>
          <w:color w:val="000000"/>
          <w:sz w:val="20"/>
        </w:rPr>
        <w:t>
      4) единый оператор в сфере государственных закупок.</w:t>
      </w:r>
      <w:r>
        <w:br/>
      </w:r>
      <w:r>
        <w:rPr>
          <w:rFonts w:ascii="Consolas"/>
          <w:b w:val="false"/>
          <w:i w:val="false"/>
          <w:color w:val="000000"/>
          <w:sz w:val="20"/>
        </w:rPr>
        <w:t>
</w:t>
      </w:r>
      <w:r>
        <w:rPr>
          <w:rFonts w:ascii="Consolas"/>
          <w:b w:val="false"/>
          <w:i w:val="false"/>
          <w:color w:val="000000"/>
          <w:sz w:val="20"/>
        </w:rPr>
        <w:t>
      3. Проверки осуществляются уполномоченным органом при наступлении одного из следующих случаев:</w:t>
      </w:r>
      <w:r>
        <w:br/>
      </w:r>
      <w:r>
        <w:rPr>
          <w:rFonts w:ascii="Consolas"/>
          <w:b w:val="false"/>
          <w:i w:val="false"/>
          <w:color w:val="000000"/>
          <w:sz w:val="20"/>
        </w:rPr>
        <w:t>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Consolas"/>
          <w:b w:val="false"/>
          <w:i w:val="false"/>
          <w:color w:val="000000"/>
          <w:sz w:val="20"/>
        </w:rPr>
        <w:t>статьями 47</w:t>
      </w:r>
      <w:r>
        <w:rPr>
          <w:rFonts w:ascii="Consolas"/>
          <w:b w:val="false"/>
          <w:i w:val="false"/>
          <w:color w:val="000000"/>
          <w:sz w:val="20"/>
        </w:rPr>
        <w:t xml:space="preserve"> и </w:t>
      </w:r>
      <w:r>
        <w:rPr>
          <w:rFonts w:ascii="Consolas"/>
          <w:b w:val="false"/>
          <w:i w:val="false"/>
          <w:color w:val="000000"/>
          <w:sz w:val="20"/>
        </w:rPr>
        <w:t>48</w:t>
      </w:r>
      <w:r>
        <w:rPr>
          <w:rFonts w:ascii="Consolas"/>
          <w:b w:val="false"/>
          <w:i w:val="false"/>
          <w:color w:val="000000"/>
          <w:sz w:val="20"/>
        </w:rPr>
        <w:t xml:space="preserve"> настоящего Закона;</w:t>
      </w:r>
      <w:r>
        <w:br/>
      </w:r>
      <w:r>
        <w:rPr>
          <w:rFonts w:ascii="Consolas"/>
          <w:b w:val="false"/>
          <w:i w:val="false"/>
          <w:color w:val="000000"/>
          <w:sz w:val="20"/>
        </w:rPr>
        <w:t>
      2) при поступлении постановлений правоохранительных органов;</w:t>
      </w:r>
      <w:r>
        <w:br/>
      </w:r>
      <w:r>
        <w:rPr>
          <w:rFonts w:ascii="Consolas"/>
          <w:b w:val="false"/>
          <w:i w:val="false"/>
          <w:color w:val="000000"/>
          <w:sz w:val="20"/>
        </w:rPr>
        <w:t>
      3) по результатам анализа информации, полученной посредством системы управления рисками.</w:t>
      </w:r>
      <w:r>
        <w:br/>
      </w:r>
      <w:r>
        <w:rPr>
          <w:rFonts w:ascii="Consolas"/>
          <w:b w:val="false"/>
          <w:i w:val="false"/>
          <w:color w:val="000000"/>
          <w:sz w:val="20"/>
        </w:rPr>
        <w:t>
</w:t>
      </w:r>
      <w:r>
        <w:rPr>
          <w:rFonts w:ascii="Consolas"/>
          <w:b w:val="false"/>
          <w:i w:val="false"/>
          <w:color w:val="000000"/>
          <w:sz w:val="20"/>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r>
        <w:br/>
      </w:r>
      <w:r>
        <w:rPr>
          <w:rFonts w:ascii="Consolas"/>
          <w:b w:val="false"/>
          <w:i w:val="false"/>
          <w:color w:val="000000"/>
          <w:sz w:val="20"/>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r>
        <w:br/>
      </w:r>
      <w:r>
        <w:rPr>
          <w:rFonts w:ascii="Consolas"/>
          <w:b w:val="false"/>
          <w:i w:val="false"/>
          <w:color w:val="000000"/>
          <w:sz w:val="20"/>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r>
        <w:br/>
      </w:r>
      <w:r>
        <w:rPr>
          <w:rFonts w:ascii="Consolas"/>
          <w:b w:val="false"/>
          <w:i w:val="false"/>
          <w:color w:val="000000"/>
          <w:sz w:val="20"/>
        </w:rPr>
        <w:t>
</w:t>
      </w:r>
      <w:r>
        <w:rPr>
          <w:rFonts w:ascii="Consolas"/>
          <w:b w:val="false"/>
          <w:i w:val="false"/>
          <w:color w:val="000000"/>
          <w:sz w:val="20"/>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r>
        <w:br/>
      </w:r>
      <w:r>
        <w:rPr>
          <w:rFonts w:ascii="Consolas"/>
          <w:b w:val="false"/>
          <w:i w:val="false"/>
          <w:color w:val="000000"/>
          <w:sz w:val="20"/>
        </w:rPr>
        <w:t>
</w:t>
      </w:r>
      <w:r>
        <w:rPr>
          <w:rFonts w:ascii="Consolas"/>
          <w:b w:val="false"/>
          <w:i w:val="false"/>
          <w:color w:val="000000"/>
          <w:sz w:val="20"/>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      Статья 19. Мониторинг государственных закупок</w:t>
      </w:r>
    </w:p>
    <w:bookmarkEnd w:id="34"/>
    <w:bookmarkStart w:name="z120" w:id="35"/>
    <w:p>
      <w:pPr>
        <w:spacing w:after="0"/>
        <w:ind w:left="0"/>
        <w:jc w:val="left"/>
      </w:pPr>
      <w:r>
        <w:rPr>
          <w:rFonts w:ascii="Consolas"/>
          <w:b w:val="false"/>
          <w:i w:val="false"/>
          <w:color w:val="000000"/>
          <w:sz w:val="20"/>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r>
        <w:br/>
      </w:r>
      <w:r>
        <w:rPr>
          <w:rFonts w:ascii="Consolas"/>
          <w:b w:val="false"/>
          <w:i w:val="false"/>
          <w:color w:val="000000"/>
          <w:sz w:val="20"/>
        </w:rPr>
        <w:t>
</w:t>
      </w:r>
      <w:r>
        <w:rPr>
          <w:rFonts w:ascii="Consolas"/>
          <w:b w:val="false"/>
          <w:i w:val="false"/>
          <w:color w:val="000000"/>
          <w:sz w:val="20"/>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r>
        <w:br/>
      </w:r>
      <w:r>
        <w:rPr>
          <w:rFonts w:ascii="Consolas"/>
          <w:b w:val="false"/>
          <w:i w:val="false"/>
          <w:color w:val="000000"/>
          <w:sz w:val="20"/>
        </w:rPr>
        <w:t>
</w:t>
      </w:r>
      <w:r>
        <w:rPr>
          <w:rFonts w:ascii="Consolas"/>
          <w:b w:val="false"/>
          <w:i w:val="false"/>
          <w:color w:val="000000"/>
          <w:sz w:val="20"/>
        </w:rPr>
        <w:t>
      4. Правила подготовки ежегодного отчета о государственных закупках утверждаются уполномоченным органом.</w:t>
      </w:r>
    </w:p>
    <w:bookmarkEnd w:id="35"/>
    <w:bookmarkStart w:name="z124" w:id="36"/>
    <w:p>
      <w:pPr>
        <w:spacing w:after="0"/>
        <w:ind w:left="0"/>
        <w:jc w:val="left"/>
      </w:pPr>
      <w:r>
        <w:rPr>
          <w:rFonts w:ascii="Consolas"/>
          <w:b/>
          <w:i w:val="false"/>
          <w:color w:val="000000"/>
        </w:rPr>
        <w:t xml:space="preserve"> 
Глава 4. ОСУЩЕСТВЛЕНИЕ ГОСУДАРСТВЕННЫХ ЗАКУПОК СПОСОБОМ</w:t>
      </w:r>
      <w:r>
        <w:br/>
      </w:r>
      <w:r>
        <w:rPr>
          <w:rFonts w:ascii="Consolas"/>
          <w:b/>
          <w:i w:val="false"/>
          <w:color w:val="000000"/>
        </w:rPr>
        <w:t>
КОНКУРСА</w:t>
      </w:r>
    </w:p>
    <w:bookmarkEnd w:id="36"/>
    <w:bookmarkStart w:name="z20" w:id="37"/>
    <w:p>
      <w:pPr>
        <w:spacing w:after="0"/>
        <w:ind w:left="0"/>
        <w:jc w:val="left"/>
      </w:pPr>
      <w:r>
        <w:rPr>
          <w:rFonts w:ascii="Consolas"/>
          <w:b w:val="false"/>
          <w:i w:val="false"/>
          <w:color w:val="000000"/>
          <w:sz w:val="20"/>
        </w:rPr>
        <w:t>
</w:t>
      </w:r>
      <w:r>
        <w:rPr>
          <w:rFonts w:ascii="Consolas"/>
          <w:b/>
          <w:i w:val="false"/>
          <w:color w:val="000000"/>
          <w:sz w:val="20"/>
        </w:rPr>
        <w:t>      Статья 20.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конкурса</w:t>
      </w:r>
    </w:p>
    <w:bookmarkEnd w:id="37"/>
    <w:bookmarkStart w:name="z125" w:id="38"/>
    <w:p>
      <w:pPr>
        <w:spacing w:after="0"/>
        <w:ind w:left="0"/>
        <w:jc w:val="left"/>
      </w:pPr>
      <w:r>
        <w:rPr>
          <w:rFonts w:ascii="Consolas"/>
          <w:b w:val="false"/>
          <w:i w:val="false"/>
          <w:color w:val="000000"/>
          <w:sz w:val="20"/>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br/>
      </w:r>
      <w:r>
        <w:rPr>
          <w:rFonts w:ascii="Consolas"/>
          <w:b w:val="false"/>
          <w:i w:val="false"/>
          <w:color w:val="000000"/>
          <w:sz w:val="20"/>
        </w:rPr>
        <w:t>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В случае наличия не менее пяти мест поставок товара, допускается указание в лоте, проводимом способом конкурса, нескольких мест поставок товара.</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br/>
      </w:r>
      <w:r>
        <w:rPr>
          <w:rFonts w:ascii="Consolas"/>
          <w:b w:val="false"/>
          <w:i w:val="false"/>
          <w:color w:val="000000"/>
          <w:sz w:val="20"/>
        </w:rPr>
        <w:t>
</w:t>
      </w:r>
      <w:r>
        <w:rPr>
          <w:rFonts w:ascii="Consolas"/>
          <w:b w:val="false"/>
          <w:i w:val="false"/>
          <w:color w:val="000000"/>
          <w:sz w:val="20"/>
        </w:rPr>
        <w:t>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r>
        <w:br/>
      </w:r>
      <w:r>
        <w:rPr>
          <w:rFonts w:ascii="Consolas"/>
          <w:b w:val="false"/>
          <w:i w:val="false"/>
          <w:color w:val="000000"/>
          <w:sz w:val="20"/>
        </w:rPr>
        <w:t>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bookmarkEnd w:id="38"/>
    <w:bookmarkStart w:name="z21" w:id="39"/>
    <w:p>
      <w:pPr>
        <w:spacing w:after="0"/>
        <w:ind w:left="0"/>
        <w:jc w:val="left"/>
      </w:pPr>
      <w:r>
        <w:rPr>
          <w:rFonts w:ascii="Consolas"/>
          <w:b w:val="false"/>
          <w:i w:val="false"/>
          <w:color w:val="000000"/>
          <w:sz w:val="20"/>
        </w:rPr>
        <w:t>
</w:t>
      </w:r>
      <w:r>
        <w:rPr>
          <w:rFonts w:ascii="Consolas"/>
          <w:b/>
          <w:i w:val="false"/>
          <w:color w:val="000000"/>
          <w:sz w:val="20"/>
        </w:rPr>
        <w:t>      Статья 21. Конкурсная документация</w:t>
      </w:r>
    </w:p>
    <w:bookmarkEnd w:id="39"/>
    <w:bookmarkStart w:name="z130" w:id="40"/>
    <w:p>
      <w:pPr>
        <w:spacing w:after="0"/>
        <w:ind w:left="0"/>
        <w:jc w:val="left"/>
      </w:pPr>
      <w:r>
        <w:rPr>
          <w:rFonts w:ascii="Consolas"/>
          <w:b w:val="false"/>
          <w:i w:val="false"/>
          <w:color w:val="000000"/>
          <w:sz w:val="20"/>
        </w:rPr>
        <w:t>
      1. Конкурсная документация разрабатывается организатором государственных закупок на казахском и русском языках на основании </w:t>
      </w:r>
      <w:r>
        <w:rPr>
          <w:rFonts w:ascii="Consolas"/>
          <w:b w:val="false"/>
          <w:i w:val="false"/>
          <w:color w:val="000000"/>
          <w:sz w:val="20"/>
        </w:rPr>
        <w:t>электронной формы</w:t>
      </w:r>
      <w:r>
        <w:rPr>
          <w:rFonts w:ascii="Consolas"/>
          <w:b w:val="false"/>
          <w:i w:val="false"/>
          <w:color w:val="000000"/>
          <w:sz w:val="20"/>
        </w:rPr>
        <w:t xml:space="preserve"> конкурсной документации, определенной </w:t>
      </w:r>
      <w:r>
        <w:rPr>
          <w:rFonts w:ascii="Consolas"/>
          <w:b w:val="false"/>
          <w:i w:val="false"/>
          <w:color w:val="000000"/>
          <w:sz w:val="20"/>
        </w:rPr>
        <w:t>правилами</w:t>
      </w:r>
      <w:r>
        <w:rPr>
          <w:rFonts w:ascii="Consolas"/>
          <w:b w:val="false"/>
          <w:i w:val="false"/>
          <w:color w:val="000000"/>
          <w:sz w:val="20"/>
        </w:rPr>
        <w:t>осуществления государственных закупок, с учетом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секретах.</w:t>
      </w:r>
      <w:r>
        <w:br/>
      </w:r>
      <w:r>
        <w:rPr>
          <w:rFonts w:ascii="Consolas"/>
          <w:b w:val="false"/>
          <w:i w:val="false"/>
          <w:color w:val="000000"/>
          <w:sz w:val="20"/>
        </w:rPr>
        <w:t>
</w:t>
      </w:r>
      <w:r>
        <w:rPr>
          <w:rFonts w:ascii="Consolas"/>
          <w:b w:val="false"/>
          <w:i w:val="false"/>
          <w:color w:val="000000"/>
          <w:sz w:val="20"/>
        </w:rPr>
        <w:t>
      2. Конкурсная документация, кроме квалификационных требований, установленных </w:t>
      </w:r>
      <w:r>
        <w:rPr>
          <w:rFonts w:ascii="Consolas"/>
          <w:b w:val="false"/>
          <w:i w:val="false"/>
          <w:color w:val="000000"/>
          <w:sz w:val="20"/>
        </w:rPr>
        <w:t>статьей 9</w:t>
      </w:r>
      <w:r>
        <w:rPr>
          <w:rFonts w:ascii="Consolas"/>
          <w:b w:val="false"/>
          <w:i w:val="false"/>
          <w:color w:val="000000"/>
          <w:sz w:val="20"/>
        </w:rPr>
        <w:t xml:space="preserve"> настоящего Закона, должна содержать:</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r>
        <w:br/>
      </w:r>
      <w:r>
        <w:rPr>
          <w:rFonts w:ascii="Consolas"/>
          <w:b w:val="false"/>
          <w:i w:val="false"/>
          <w:color w:val="000000"/>
          <w:sz w:val="20"/>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br/>
      </w:r>
      <w:r>
        <w:rPr>
          <w:rFonts w:ascii="Consolas"/>
          <w:b w:val="false"/>
          <w:i w:val="false"/>
          <w:color w:val="000000"/>
          <w:sz w:val="20"/>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br/>
      </w:r>
      <w:r>
        <w:rPr>
          <w:rFonts w:ascii="Consolas"/>
          <w:b w:val="false"/>
          <w:i w:val="false"/>
          <w:color w:val="000000"/>
          <w:sz w:val="20"/>
        </w:rPr>
        <w:t>
      10) требования к языку составления и представления заявок на участие в конкурсе, договора о государственных закупках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языках;</w:t>
      </w:r>
      <w:r>
        <w:br/>
      </w:r>
      <w:r>
        <w:rPr>
          <w:rFonts w:ascii="Consolas"/>
          <w:b w:val="false"/>
          <w:i w:val="false"/>
          <w:color w:val="000000"/>
          <w:sz w:val="20"/>
        </w:rPr>
        <w:t>
      11) условия внесения, содержание и виды обеспечения заявки на участие в конкурсе;</w:t>
      </w:r>
      <w:r>
        <w:br/>
      </w:r>
      <w:r>
        <w:rPr>
          <w:rFonts w:ascii="Consolas"/>
          <w:b w:val="false"/>
          <w:i w:val="false"/>
          <w:color w:val="000000"/>
          <w:sz w:val="20"/>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br/>
      </w:r>
      <w:r>
        <w:rPr>
          <w:rFonts w:ascii="Consolas"/>
          <w:b w:val="false"/>
          <w:i w:val="false"/>
          <w:color w:val="000000"/>
          <w:sz w:val="20"/>
        </w:rPr>
        <w:t>
      13) порядок, способ и окончательный срок представления заявок на участие в конкурсе и требуемый срок действия заявок на участие в конкурсе;</w:t>
      </w:r>
      <w:r>
        <w:br/>
      </w:r>
      <w:r>
        <w:rPr>
          <w:rFonts w:ascii="Consolas"/>
          <w:b w:val="false"/>
          <w:i w:val="false"/>
          <w:color w:val="000000"/>
          <w:sz w:val="20"/>
        </w:rPr>
        <w:t>
      14) порядок предварительного обсуждения проекта конкурсной документации;</w:t>
      </w:r>
      <w:r>
        <w:br/>
      </w:r>
      <w:r>
        <w:rPr>
          <w:rFonts w:ascii="Consolas"/>
          <w:b w:val="false"/>
          <w:i w:val="false"/>
          <w:color w:val="000000"/>
          <w:sz w:val="20"/>
        </w:rPr>
        <w:t>
      15) дату и время вскрытия заявок на участие в конкурсе;</w:t>
      </w:r>
      <w:r>
        <w:br/>
      </w:r>
      <w:r>
        <w:rPr>
          <w:rFonts w:ascii="Consolas"/>
          <w:b w:val="false"/>
          <w:i w:val="false"/>
          <w:color w:val="000000"/>
          <w:sz w:val="20"/>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br/>
      </w:r>
      <w:r>
        <w:rPr>
          <w:rFonts w:ascii="Consolas"/>
          <w:b w:val="false"/>
          <w:i w:val="false"/>
          <w:color w:val="000000"/>
          <w:sz w:val="20"/>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r>
        <w:br/>
      </w:r>
      <w:r>
        <w:rPr>
          <w:rFonts w:ascii="Consolas"/>
          <w:b w:val="false"/>
          <w:i w:val="false"/>
          <w:color w:val="000000"/>
          <w:sz w:val="20"/>
        </w:rPr>
        <w:t>
      18) условия, виды, объем и способ внесения обеспечения исполнения договора о государственных закупках;</w:t>
      </w:r>
      <w:r>
        <w:br/>
      </w:r>
      <w:r>
        <w:rPr>
          <w:rFonts w:ascii="Consolas"/>
          <w:b w:val="false"/>
          <w:i w:val="false"/>
          <w:color w:val="000000"/>
          <w:sz w:val="20"/>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r>
        <w:br/>
      </w:r>
      <w:r>
        <w:rPr>
          <w:rFonts w:ascii="Consolas"/>
          <w:b w:val="false"/>
          <w:i w:val="false"/>
          <w:color w:val="000000"/>
          <w:sz w:val="20"/>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r>
        <w:br/>
      </w:r>
      <w:r>
        <w:rPr>
          <w:rFonts w:ascii="Consolas"/>
          <w:b w:val="false"/>
          <w:i w:val="false"/>
          <w:color w:val="000000"/>
          <w:sz w:val="20"/>
        </w:rPr>
        <w:t>
</w:t>
      </w:r>
      <w:r>
        <w:rPr>
          <w:rFonts w:ascii="Consolas"/>
          <w:b w:val="false"/>
          <w:i w:val="false"/>
          <w:color w:val="000000"/>
          <w:sz w:val="20"/>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r>
        <w:br/>
      </w:r>
      <w:r>
        <w:rPr>
          <w:rFonts w:ascii="Consolas"/>
          <w:b w:val="false"/>
          <w:i w:val="false"/>
          <w:color w:val="000000"/>
          <w:sz w:val="20"/>
        </w:rPr>
        <w:t>
      1) установления любых не измеряемых количественно и (или) неадминистрируемых требований к потенциальным поставщикам;</w:t>
      </w:r>
      <w:r>
        <w:br/>
      </w:r>
      <w:r>
        <w:rPr>
          <w:rFonts w:ascii="Consolas"/>
          <w:b w:val="false"/>
          <w:i w:val="false"/>
          <w:color w:val="000000"/>
          <w:sz w:val="20"/>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r>
        <w:br/>
      </w:r>
      <w:r>
        <w:rPr>
          <w:rFonts w:ascii="Consolas"/>
          <w:b w:val="false"/>
          <w:i w:val="false"/>
          <w:color w:val="000000"/>
          <w:sz w:val="20"/>
        </w:rPr>
        <w:t>
      1) наличие у потенциального поставщика:</w:t>
      </w:r>
      <w:r>
        <w:br/>
      </w:r>
      <w:r>
        <w:rPr>
          <w:rFonts w:ascii="Consolas"/>
          <w:b w:val="false"/>
          <w:i w:val="false"/>
          <w:color w:val="000000"/>
          <w:sz w:val="20"/>
        </w:rPr>
        <w:t>
      опыта работы на рынке товаров, работ, услуг, являющихся предметом проводимых государственных закупок;</w:t>
      </w:r>
      <w:r>
        <w:br/>
      </w:r>
      <w:r>
        <w:rPr>
          <w:rFonts w:ascii="Consolas"/>
          <w:b w:val="false"/>
          <w:i w:val="false"/>
          <w:color w:val="000000"/>
          <w:sz w:val="20"/>
        </w:rPr>
        <w:t>
      документа, подтверждающего добровольное подтверждение соответствия предлагаемых товаров,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сертифицированной системы (сертифицированных систем) менеджмента качества в соответствии с требованиями национальных стандартов;</w:t>
      </w:r>
      <w:r>
        <w:br/>
      </w:r>
      <w:r>
        <w:rPr>
          <w:rFonts w:ascii="Consolas"/>
          <w:b w:val="false"/>
          <w:i w:val="false"/>
          <w:color w:val="000000"/>
          <w:sz w:val="20"/>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br/>
      </w:r>
      <w:r>
        <w:rPr>
          <w:rFonts w:ascii="Consolas"/>
          <w:b w:val="false"/>
          <w:i w:val="false"/>
          <w:color w:val="000000"/>
          <w:sz w:val="20"/>
        </w:rPr>
        <w:t>
      Расчет относительного значения критериев, влияющих на конкурсное ценовое предложение,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bookmarkEnd w:id="40"/>
    <w:bookmarkStart w:name="z22" w:id="41"/>
    <w:p>
      <w:pPr>
        <w:spacing w:after="0"/>
        <w:ind w:left="0"/>
        <w:jc w:val="left"/>
      </w:pPr>
      <w:r>
        <w:rPr>
          <w:rFonts w:ascii="Consolas"/>
          <w:b w:val="false"/>
          <w:i w:val="false"/>
          <w:color w:val="000000"/>
          <w:sz w:val="20"/>
        </w:rPr>
        <w:t>
</w:t>
      </w:r>
      <w:r>
        <w:rPr>
          <w:rFonts w:ascii="Consolas"/>
          <w:b/>
          <w:i w:val="false"/>
          <w:color w:val="000000"/>
          <w:sz w:val="20"/>
        </w:rPr>
        <w:t>      Статья 22. Предварительное обсуждение проекта конкурсной</w:t>
      </w:r>
      <w:r>
        <w:br/>
      </w:r>
      <w:r>
        <w:rPr>
          <w:rFonts w:ascii="Consolas"/>
          <w:b w:val="false"/>
          <w:i w:val="false"/>
          <w:color w:val="000000"/>
          <w:sz w:val="20"/>
        </w:rPr>
        <w:t>
</w:t>
      </w:r>
      <w:r>
        <w:rPr>
          <w:rFonts w:ascii="Consolas"/>
          <w:b/>
          <w:i w:val="false"/>
          <w:color w:val="000000"/>
          <w:sz w:val="20"/>
        </w:rPr>
        <w:t>                 документации</w:t>
      </w:r>
    </w:p>
    <w:bookmarkEnd w:id="41"/>
    <w:bookmarkStart w:name="z135" w:id="42"/>
    <w:p>
      <w:pPr>
        <w:spacing w:after="0"/>
        <w:ind w:left="0"/>
        <w:jc w:val="left"/>
      </w:pPr>
      <w:r>
        <w:rPr>
          <w:rFonts w:ascii="Consolas"/>
          <w:b w:val="false"/>
          <w:i w:val="false"/>
          <w:color w:val="000000"/>
          <w:sz w:val="20"/>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r>
        <w:br/>
      </w:r>
      <w:r>
        <w:rPr>
          <w:rFonts w:ascii="Consolas"/>
          <w:b w:val="false"/>
          <w:i w:val="false"/>
          <w:color w:val="000000"/>
          <w:sz w:val="20"/>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r>
        <w:br/>
      </w:r>
      <w:r>
        <w:rPr>
          <w:rFonts w:ascii="Consolas"/>
          <w:b w:val="false"/>
          <w:i w:val="false"/>
          <w:color w:val="000000"/>
          <w:sz w:val="20"/>
        </w:rPr>
        <w:t>
      При отсутствии замечаний к проекту конкурсной документации принимается решение об утверждении конкурсной документации.</w:t>
      </w:r>
      <w:r>
        <w:br/>
      </w:r>
      <w:r>
        <w:rPr>
          <w:rFonts w:ascii="Consolas"/>
          <w:b w:val="false"/>
          <w:i w:val="false"/>
          <w:color w:val="000000"/>
          <w:sz w:val="20"/>
        </w:rPr>
        <w:t>
</w:t>
      </w:r>
      <w:r>
        <w:rPr>
          <w:rFonts w:ascii="Consolas"/>
          <w:b w:val="false"/>
          <w:i w:val="false"/>
          <w:color w:val="000000"/>
          <w:sz w:val="20"/>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r>
        <w:br/>
      </w:r>
      <w:r>
        <w:rPr>
          <w:rFonts w:ascii="Consolas"/>
          <w:b w:val="false"/>
          <w:i w:val="false"/>
          <w:color w:val="000000"/>
          <w:sz w:val="20"/>
        </w:rPr>
        <w:t>
      1) вносят изменения и (или) дополнения в проект конкурсной документации;</w:t>
      </w:r>
      <w:r>
        <w:br/>
      </w:r>
      <w:r>
        <w:rPr>
          <w:rFonts w:ascii="Consolas"/>
          <w:b w:val="false"/>
          <w:i w:val="false"/>
          <w:color w:val="000000"/>
          <w:sz w:val="20"/>
        </w:rPr>
        <w:t>
      2) отклоняют замечания к проекту конкурсной документации с указанием обоснований причин их отклонения;</w:t>
      </w:r>
      <w:r>
        <w:br/>
      </w:r>
      <w:r>
        <w:rPr>
          <w:rFonts w:ascii="Consolas"/>
          <w:b w:val="false"/>
          <w:i w:val="false"/>
          <w:color w:val="000000"/>
          <w:sz w:val="20"/>
        </w:rPr>
        <w:t>
      3) дают разъяснения положений конкурсной документации.</w:t>
      </w:r>
      <w:r>
        <w:br/>
      </w:r>
      <w:r>
        <w:rPr>
          <w:rFonts w:ascii="Consolas"/>
          <w:b w:val="false"/>
          <w:i w:val="false"/>
          <w:color w:val="000000"/>
          <w:sz w:val="20"/>
        </w:rPr>
        <w:t>
      Со дня принятия указанных решений конкурсная документация считается утвержденной.</w:t>
      </w:r>
      <w:r>
        <w:br/>
      </w:r>
      <w:r>
        <w:rPr>
          <w:rFonts w:ascii="Consolas"/>
          <w:b w:val="false"/>
          <w:i w:val="false"/>
          <w:color w:val="000000"/>
          <w:sz w:val="20"/>
        </w:rPr>
        <w:t>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Consolas"/>
          <w:b w:val="false"/>
          <w:i w:val="false"/>
          <w:color w:val="000000"/>
          <w:sz w:val="20"/>
        </w:rPr>
        <w:t>пункта 1</w:t>
      </w:r>
      <w:r>
        <w:rPr>
          <w:rFonts w:ascii="Consolas"/>
          <w:b w:val="false"/>
          <w:i w:val="false"/>
          <w:color w:val="000000"/>
          <w:sz w:val="20"/>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r>
        <w:br/>
      </w:r>
      <w:r>
        <w:rPr>
          <w:rFonts w:ascii="Consolas"/>
          <w:b w:val="false"/>
          <w:i w:val="false"/>
          <w:color w:val="000000"/>
          <w:sz w:val="20"/>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r>
        <w:br/>
      </w:r>
      <w:r>
        <w:rPr>
          <w:rFonts w:ascii="Consolas"/>
          <w:b w:val="false"/>
          <w:i w:val="false"/>
          <w:color w:val="000000"/>
          <w:sz w:val="20"/>
        </w:rPr>
        <w:t>
</w:t>
      </w:r>
      <w:r>
        <w:rPr>
          <w:rFonts w:ascii="Consolas"/>
          <w:b w:val="false"/>
          <w:i w:val="false"/>
          <w:color w:val="000000"/>
          <w:sz w:val="20"/>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r>
        <w:br/>
      </w:r>
      <w:r>
        <w:rPr>
          <w:rFonts w:ascii="Consolas"/>
          <w:b w:val="false"/>
          <w:i w:val="false"/>
          <w:color w:val="000000"/>
          <w:sz w:val="20"/>
        </w:rPr>
        <w:t>
</w:t>
      </w:r>
      <w:r>
        <w:rPr>
          <w:rFonts w:ascii="Consolas"/>
          <w:b w:val="false"/>
          <w:i w:val="false"/>
          <w:color w:val="000000"/>
          <w:sz w:val="20"/>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r>
        <w:br/>
      </w:r>
      <w:r>
        <w:rPr>
          <w:rFonts w:ascii="Consolas"/>
          <w:b w:val="false"/>
          <w:i w:val="false"/>
          <w:color w:val="000000"/>
          <w:sz w:val="20"/>
        </w:rPr>
        <w:t>
</w:t>
      </w:r>
      <w:r>
        <w:rPr>
          <w:rFonts w:ascii="Consolas"/>
          <w:b w:val="false"/>
          <w:i w:val="false"/>
          <w:color w:val="000000"/>
          <w:sz w:val="20"/>
        </w:rPr>
        <w:t>
      5. Требования настоящей статьи не распространяются на:</w:t>
      </w:r>
      <w:r>
        <w:br/>
      </w:r>
      <w:r>
        <w:rPr>
          <w:rFonts w:ascii="Consolas"/>
          <w:b w:val="false"/>
          <w:i w:val="false"/>
          <w:color w:val="000000"/>
          <w:sz w:val="20"/>
        </w:rPr>
        <w:t>
      1) государственные закупки,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42"/>
    <w:bookmarkStart w:name="z23" w:id="43"/>
    <w:p>
      <w:pPr>
        <w:spacing w:after="0"/>
        <w:ind w:left="0"/>
        <w:jc w:val="left"/>
      </w:pPr>
      <w:r>
        <w:rPr>
          <w:rFonts w:ascii="Consolas"/>
          <w:b w:val="false"/>
          <w:i w:val="false"/>
          <w:color w:val="000000"/>
          <w:sz w:val="20"/>
        </w:rPr>
        <w:t>
</w:t>
      </w:r>
      <w:r>
        <w:rPr>
          <w:rFonts w:ascii="Consolas"/>
          <w:b/>
          <w:i w:val="false"/>
          <w:color w:val="000000"/>
          <w:sz w:val="20"/>
        </w:rPr>
        <w:t>      Статья 23. Извещение об осуществлении государственных</w:t>
      </w:r>
      <w:r>
        <w:br/>
      </w:r>
      <w:r>
        <w:rPr>
          <w:rFonts w:ascii="Consolas"/>
          <w:b w:val="false"/>
          <w:i w:val="false"/>
          <w:color w:val="000000"/>
          <w:sz w:val="20"/>
        </w:rPr>
        <w:t>
</w:t>
      </w:r>
      <w:r>
        <w:rPr>
          <w:rFonts w:ascii="Consolas"/>
          <w:b/>
          <w:i w:val="false"/>
          <w:color w:val="000000"/>
          <w:sz w:val="20"/>
        </w:rPr>
        <w:t>                 закупок способом конкурса</w:t>
      </w:r>
    </w:p>
    <w:bookmarkEnd w:id="43"/>
    <w:bookmarkStart w:name="z140" w:id="44"/>
    <w:p>
      <w:pPr>
        <w:spacing w:after="0"/>
        <w:ind w:left="0"/>
        <w:jc w:val="left"/>
      </w:pPr>
      <w:r>
        <w:rPr>
          <w:rFonts w:ascii="Consolas"/>
          <w:b w:val="false"/>
          <w:i w:val="false"/>
          <w:color w:val="000000"/>
          <w:sz w:val="20"/>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br/>
      </w:r>
      <w:r>
        <w:rPr>
          <w:rFonts w:ascii="Consolas"/>
          <w:b w:val="false"/>
          <w:i w:val="false"/>
          <w:color w:val="000000"/>
          <w:sz w:val="20"/>
        </w:rPr>
        <w:t>
</w:t>
      </w:r>
      <w:r>
        <w:rPr>
          <w:rFonts w:ascii="Consolas"/>
          <w:b w:val="false"/>
          <w:i w:val="false"/>
          <w:color w:val="000000"/>
          <w:sz w:val="20"/>
        </w:rPr>
        <w:t>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1</w:t>
      </w:r>
      <w:r>
        <w:rPr>
          <w:rFonts w:ascii="Consolas"/>
          <w:b w:val="false"/>
          <w:i w:val="false"/>
          <w:color w:val="000000"/>
          <w:sz w:val="20"/>
        </w:rPr>
        <w:t xml:space="preserve"> настоящей статьи с учетом требований </w:t>
      </w:r>
      <w:r>
        <w:rPr>
          <w:rFonts w:ascii="Consolas"/>
          <w:b w:val="false"/>
          <w:i w:val="false"/>
          <w:color w:val="000000"/>
          <w:sz w:val="20"/>
        </w:rPr>
        <w:t>статьи 22</w:t>
      </w:r>
      <w:r>
        <w:rPr>
          <w:rFonts w:ascii="Consolas"/>
          <w:b w:val="false"/>
          <w:i w:val="false"/>
          <w:color w:val="000000"/>
          <w:sz w:val="20"/>
        </w:rPr>
        <w:t xml:space="preserve"> настоящего Закона.</w:t>
      </w:r>
    </w:p>
    <w:bookmarkEnd w:id="44"/>
    <w:bookmarkStart w:name="z24" w:id="45"/>
    <w:p>
      <w:pPr>
        <w:spacing w:after="0"/>
        <w:ind w:left="0"/>
        <w:jc w:val="left"/>
      </w:pPr>
      <w:r>
        <w:rPr>
          <w:rFonts w:ascii="Consolas"/>
          <w:b w:val="false"/>
          <w:i w:val="false"/>
          <w:color w:val="000000"/>
          <w:sz w:val="20"/>
        </w:rPr>
        <w:t>
</w:t>
      </w:r>
      <w:r>
        <w:rPr>
          <w:rFonts w:ascii="Consolas"/>
          <w:b/>
          <w:i w:val="false"/>
          <w:color w:val="000000"/>
          <w:sz w:val="20"/>
        </w:rPr>
        <w:t>      Статья 24. Заявка на участие в конкурсе</w:t>
      </w:r>
    </w:p>
    <w:bookmarkEnd w:id="45"/>
    <w:bookmarkStart w:name="z143" w:id="46"/>
    <w:p>
      <w:pPr>
        <w:spacing w:after="0"/>
        <w:ind w:left="0"/>
        <w:jc w:val="left"/>
      </w:pPr>
      <w:r>
        <w:rPr>
          <w:rFonts w:ascii="Consolas"/>
          <w:b w:val="false"/>
          <w:i w:val="false"/>
          <w:color w:val="000000"/>
          <w:sz w:val="20"/>
        </w:rPr>
        <w:t>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br/>
      </w:r>
      <w:r>
        <w:rPr>
          <w:rFonts w:ascii="Consolas"/>
          <w:b w:val="false"/>
          <w:i w:val="false"/>
          <w:color w:val="000000"/>
          <w:sz w:val="20"/>
        </w:rPr>
        <w:t>
</w:t>
      </w:r>
      <w:r>
        <w:rPr>
          <w:rFonts w:ascii="Consolas"/>
          <w:b w:val="false"/>
          <w:i w:val="false"/>
          <w:color w:val="000000"/>
          <w:sz w:val="20"/>
        </w:rPr>
        <w:t>
      3. Заявка на участие в конкурсе должна содержать подтверждение потенциального поставщика:</w:t>
      </w:r>
      <w:r>
        <w:br/>
      </w:r>
      <w:r>
        <w:rPr>
          <w:rFonts w:ascii="Consolas"/>
          <w:b w:val="false"/>
          <w:i w:val="false"/>
          <w:color w:val="000000"/>
          <w:sz w:val="20"/>
        </w:rPr>
        <w:t>
      1) об отсутствии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об отсутствии между ним и заказчиком либо организатором государственных закупок отношений, запрещенных настоящим Законом;</w:t>
      </w:r>
      <w:r>
        <w:br/>
      </w:r>
      <w:r>
        <w:rPr>
          <w:rFonts w:ascii="Consolas"/>
          <w:b w:val="false"/>
          <w:i w:val="false"/>
          <w:color w:val="000000"/>
          <w:sz w:val="20"/>
        </w:rPr>
        <w:t>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настоящего Закона.</w:t>
      </w:r>
      <w:r>
        <w:br/>
      </w:r>
      <w:r>
        <w:rPr>
          <w:rFonts w:ascii="Consolas"/>
          <w:b w:val="false"/>
          <w:i w:val="false"/>
          <w:color w:val="000000"/>
          <w:sz w:val="20"/>
        </w:rPr>
        <w:t>
      Конкурсное ценовое предложение, а также документы, которые должны содержаться в заявке на участие в конкурсе, определяются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w:t>
      </w:r>
      <w:r>
        <w:rPr>
          <w:rFonts w:ascii="Consolas"/>
          <w:b w:val="false"/>
          <w:i w:val="false"/>
          <w:color w:val="000000"/>
          <w:sz w:val="20"/>
        </w:rPr>
        <w:t>
      5. Потенциальный поставщик не позднее окончания срока представления заявок на участие в конкурсе вправе:</w:t>
      </w:r>
      <w:r>
        <w:br/>
      </w:r>
      <w:r>
        <w:rPr>
          <w:rFonts w:ascii="Consolas"/>
          <w:b w:val="false"/>
          <w:i w:val="false"/>
          <w:color w:val="000000"/>
          <w:sz w:val="20"/>
        </w:rPr>
        <w:t>
      1) изменить и (или) дополнить внесенную заявку на участие в конкурсе;</w:t>
      </w:r>
      <w:r>
        <w:br/>
      </w: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r>
        <w:br/>
      </w:r>
      <w:r>
        <w:rPr>
          <w:rFonts w:ascii="Consolas"/>
          <w:b w:val="false"/>
          <w:i w:val="false"/>
          <w:color w:val="000000"/>
          <w:sz w:val="20"/>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6. Срок действия заявки на участие в конкурсе должен соответствовать требуемому сроку, установленному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bookmarkEnd w:id="46"/>
    <w:bookmarkStart w:name="z25" w:id="47"/>
    <w:p>
      <w:pPr>
        <w:spacing w:after="0"/>
        <w:ind w:left="0"/>
        <w:jc w:val="left"/>
      </w:pPr>
      <w:r>
        <w:rPr>
          <w:rFonts w:ascii="Consolas"/>
          <w:b w:val="false"/>
          <w:i w:val="false"/>
          <w:color w:val="000000"/>
          <w:sz w:val="20"/>
        </w:rPr>
        <w:t>
</w:t>
      </w:r>
      <w:r>
        <w:rPr>
          <w:rFonts w:ascii="Consolas"/>
          <w:b/>
          <w:i w:val="false"/>
          <w:color w:val="000000"/>
          <w:sz w:val="20"/>
        </w:rPr>
        <w:t>      Статья 25. Обеспечение заявки на участие в конкурсе</w:t>
      </w:r>
    </w:p>
    <w:bookmarkEnd w:id="47"/>
    <w:bookmarkStart w:name="z150" w:id="48"/>
    <w:p>
      <w:pPr>
        <w:spacing w:after="0"/>
        <w:ind w:left="0"/>
        <w:jc w:val="left"/>
      </w:pPr>
      <w:r>
        <w:rPr>
          <w:rFonts w:ascii="Consolas"/>
          <w:b w:val="false"/>
          <w:i w:val="false"/>
          <w:color w:val="000000"/>
          <w:sz w:val="20"/>
        </w:rPr>
        <w:t>
      1. Обеспечение заявки на участие в конкурсе вносится потенциальным поставщиком в качестве гарантии того, что он в случаях:</w:t>
      </w:r>
      <w:r>
        <w:br/>
      </w:r>
      <w:r>
        <w:rPr>
          <w:rFonts w:ascii="Consolas"/>
          <w:b w:val="false"/>
          <w:i w:val="false"/>
          <w:color w:val="000000"/>
          <w:sz w:val="20"/>
        </w:rPr>
        <w:t>
      1) определения его победителем конкурса заключит договор о государственных закупках;</w:t>
      </w:r>
      <w:r>
        <w:br/>
      </w:r>
      <w:r>
        <w:rPr>
          <w:rFonts w:ascii="Consolas"/>
          <w:b w:val="false"/>
          <w:i w:val="false"/>
          <w:color w:val="000000"/>
          <w:sz w:val="20"/>
        </w:rPr>
        <w:t>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Потенциальный поставщик вправе выбрать один из следующих видов обеспечения заявки на участие в конкурсе:</w:t>
      </w:r>
      <w:r>
        <w:br/>
      </w:r>
      <w:r>
        <w:rPr>
          <w:rFonts w:ascii="Consolas"/>
          <w:b w:val="false"/>
          <w:i w:val="false"/>
          <w:color w:val="000000"/>
          <w:sz w:val="20"/>
        </w:rPr>
        <w:t>
      1) гарантийный денежный взнос, который вносится на банковский счет организатора государственных закупок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br/>
      </w:r>
      <w:r>
        <w:rPr>
          <w:rFonts w:ascii="Consolas"/>
          <w:b w:val="false"/>
          <w:i w:val="false"/>
          <w:color w:val="000000"/>
          <w:sz w:val="20"/>
        </w:rPr>
        <w:t>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r>
        <w:rPr>
          <w:rFonts w:ascii="Consolas"/>
          <w:b w:val="false"/>
          <w:i w:val="false"/>
          <w:color w:val="000000"/>
          <w:sz w:val="20"/>
        </w:rPr>
        <w:t>пунктах 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br/>
      </w: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r>
        <w:br/>
      </w: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При наступлении одного из случаев, предусмотренных </w:t>
      </w:r>
      <w:r>
        <w:rPr>
          <w:rFonts w:ascii="Consolas"/>
          <w:b w:val="false"/>
          <w:i w:val="false"/>
          <w:color w:val="000000"/>
          <w:sz w:val="20"/>
        </w:rPr>
        <w:t>пунктом 4</w:t>
      </w:r>
      <w:r>
        <w:rPr>
          <w:rFonts w:ascii="Consolas"/>
          <w:b w:val="false"/>
          <w:i w:val="false"/>
          <w:color w:val="000000"/>
          <w:sz w:val="20"/>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br/>
      </w: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bookmarkEnd w:id="48"/>
    <w:bookmarkStart w:name="z26" w:id="49"/>
    <w:p>
      <w:pPr>
        <w:spacing w:after="0"/>
        <w:ind w:left="0"/>
        <w:jc w:val="left"/>
      </w:pPr>
      <w:r>
        <w:rPr>
          <w:rFonts w:ascii="Consolas"/>
          <w:b w:val="false"/>
          <w:i w:val="false"/>
          <w:color w:val="000000"/>
          <w:sz w:val="20"/>
        </w:rPr>
        <w:t>
</w:t>
      </w:r>
      <w:r>
        <w:rPr>
          <w:rFonts w:ascii="Consolas"/>
          <w:b/>
          <w:i w:val="false"/>
          <w:color w:val="000000"/>
          <w:sz w:val="20"/>
        </w:rPr>
        <w:t>      Статья 26. Антидемпинговые меры при осуществлении</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p>
    <w:bookmarkEnd w:id="49"/>
    <w:p>
      <w:pPr>
        <w:spacing w:after="0"/>
        <w:ind w:left="0"/>
        <w:jc w:val="left"/>
      </w:pPr>
      <w:r>
        <w:rPr>
          <w:rFonts w:ascii="Consolas"/>
          <w:b w:val="false"/>
          <w:i w:val="false"/>
          <w:color w:val="000000"/>
          <w:sz w:val="20"/>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Start w:name="z27" w:id="50"/>
    <w:p>
      <w:pPr>
        <w:spacing w:after="0"/>
        <w:ind w:left="0"/>
        <w:jc w:val="left"/>
      </w:pPr>
      <w:r>
        <w:rPr>
          <w:rFonts w:ascii="Consolas"/>
          <w:b w:val="false"/>
          <w:i w:val="false"/>
          <w:color w:val="000000"/>
          <w:sz w:val="20"/>
        </w:rPr>
        <w:t>
</w:t>
      </w:r>
      <w:r>
        <w:rPr>
          <w:rFonts w:ascii="Consolas"/>
          <w:b/>
          <w:i w:val="false"/>
          <w:color w:val="000000"/>
          <w:sz w:val="20"/>
        </w:rPr>
        <w:t>      Статья 27. Рассмотрение заявок на участие в конкурсе</w:t>
      </w:r>
    </w:p>
    <w:bookmarkEnd w:id="50"/>
    <w:bookmarkStart w:name="z157" w:id="51"/>
    <w:p>
      <w:pPr>
        <w:spacing w:after="0"/>
        <w:ind w:left="0"/>
        <w:jc w:val="left"/>
      </w:pPr>
      <w:r>
        <w:rPr>
          <w:rFonts w:ascii="Consolas"/>
          <w:b w:val="false"/>
          <w:i w:val="false"/>
          <w:color w:val="000000"/>
          <w:sz w:val="20"/>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конкурсной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br/>
      </w:r>
      <w:r>
        <w:rPr>
          <w:rFonts w:ascii="Consolas"/>
          <w:b w:val="false"/>
          <w:i w:val="false"/>
          <w:color w:val="000000"/>
          <w:sz w:val="20"/>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r>
        <w:br/>
      </w:r>
      <w:r>
        <w:rPr>
          <w:rFonts w:ascii="Consolas"/>
          <w:b w:val="false"/>
          <w:i w:val="false"/>
          <w:color w:val="000000"/>
          <w:sz w:val="20"/>
        </w:rPr>
        <w:t>
</w:t>
      </w:r>
      <w:r>
        <w:rPr>
          <w:rFonts w:ascii="Consolas"/>
          <w:b w:val="false"/>
          <w:i w:val="false"/>
          <w:color w:val="000000"/>
          <w:sz w:val="20"/>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конкурсная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r>
        <w:br/>
      </w:r>
      <w:r>
        <w:rPr>
          <w:rFonts w:ascii="Consolas"/>
          <w:b w:val="false"/>
          <w:i w:val="false"/>
          <w:color w:val="000000"/>
          <w:sz w:val="20"/>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Consolas"/>
          <w:b w:val="false"/>
          <w:i w:val="false"/>
          <w:color w:val="000000"/>
          <w:sz w:val="20"/>
        </w:rPr>
        <w:t>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настоящего Закона.</w:t>
      </w:r>
      <w:r>
        <w:br/>
      </w:r>
      <w:r>
        <w:rPr>
          <w:rFonts w:ascii="Consolas"/>
          <w:b w:val="false"/>
          <w:i w:val="false"/>
          <w:color w:val="000000"/>
          <w:sz w:val="20"/>
        </w:rPr>
        <w:t>
</w:t>
      </w:r>
      <w:r>
        <w:rPr>
          <w:rFonts w:ascii="Consolas"/>
          <w:b w:val="false"/>
          <w:i w:val="false"/>
          <w:color w:val="000000"/>
          <w:sz w:val="20"/>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r>
        <w:br/>
      </w:r>
      <w:r>
        <w:rPr>
          <w:rFonts w:ascii="Consolas"/>
          <w:b w:val="false"/>
          <w:i w:val="false"/>
          <w:color w:val="000000"/>
          <w:sz w:val="20"/>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r>
        <w:br/>
      </w:r>
      <w:r>
        <w:rPr>
          <w:rFonts w:ascii="Consolas"/>
          <w:b w:val="false"/>
          <w:i w:val="false"/>
          <w:color w:val="000000"/>
          <w:sz w:val="20"/>
        </w:rPr>
        <w:t>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bookmarkEnd w:id="51"/>
    <w:bookmarkStart w:name="z28" w:id="52"/>
    <w:p>
      <w:pPr>
        <w:spacing w:after="0"/>
        <w:ind w:left="0"/>
        <w:jc w:val="left"/>
      </w:pPr>
      <w:r>
        <w:rPr>
          <w:rFonts w:ascii="Consolas"/>
          <w:b w:val="false"/>
          <w:i w:val="false"/>
          <w:color w:val="000000"/>
          <w:sz w:val="20"/>
        </w:rPr>
        <w:t>
</w:t>
      </w:r>
      <w:r>
        <w:rPr>
          <w:rFonts w:ascii="Consolas"/>
          <w:b/>
          <w:i w:val="false"/>
          <w:color w:val="000000"/>
          <w:sz w:val="20"/>
        </w:rPr>
        <w:t>      Статья 28.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конкурса</w:t>
      </w:r>
    </w:p>
    <w:bookmarkEnd w:id="52"/>
    <w:bookmarkStart w:name="z167" w:id="53"/>
    <w:p>
      <w:pPr>
        <w:spacing w:after="0"/>
        <w:ind w:left="0"/>
        <w:jc w:val="left"/>
      </w:pPr>
      <w:r>
        <w:rPr>
          <w:rFonts w:ascii="Consolas"/>
          <w:b w:val="false"/>
          <w:i w:val="false"/>
          <w:color w:val="000000"/>
          <w:sz w:val="20"/>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конкурса должен содержать следующую информацию:</w:t>
      </w:r>
      <w:r>
        <w:br/>
      </w: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r>
        <w:br/>
      </w:r>
      <w:r>
        <w:rPr>
          <w:rFonts w:ascii="Consolas"/>
          <w:b w:val="false"/>
          <w:i w:val="false"/>
          <w:color w:val="000000"/>
          <w:sz w:val="20"/>
        </w:rPr>
        <w:t>
      2) о запросах конкурсной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27 настоящего Закона;</w:t>
      </w:r>
      <w:r>
        <w:br/>
      </w: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53"/>
    <w:bookmarkStart w:name="z29" w:id="54"/>
    <w:p>
      <w:pPr>
        <w:spacing w:after="0"/>
        <w:ind w:left="0"/>
        <w:jc w:val="left"/>
      </w:pPr>
      <w:r>
        <w:rPr>
          <w:rFonts w:ascii="Consolas"/>
          <w:b w:val="false"/>
          <w:i w:val="false"/>
          <w:color w:val="000000"/>
          <w:sz w:val="20"/>
        </w:rPr>
        <w:t>
</w:t>
      </w:r>
      <w:r>
        <w:rPr>
          <w:rFonts w:ascii="Consolas"/>
          <w:b/>
          <w:i w:val="false"/>
          <w:color w:val="000000"/>
          <w:sz w:val="20"/>
        </w:rPr>
        <w:t>      Статья 29.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r>
        <w:br/>
      </w:r>
      <w:r>
        <w:rPr>
          <w:rFonts w:ascii="Consolas"/>
          <w:b w:val="false"/>
          <w:i w:val="false"/>
          <w:color w:val="000000"/>
          <w:sz w:val="20"/>
        </w:rPr>
        <w:t>
</w:t>
      </w:r>
      <w:r>
        <w:rPr>
          <w:rFonts w:ascii="Consolas"/>
          <w:b/>
          <w:i w:val="false"/>
          <w:color w:val="000000"/>
          <w:sz w:val="20"/>
        </w:rPr>
        <w:t>                 несостоявшимися</w:t>
      </w:r>
    </w:p>
    <w:bookmarkEnd w:id="54"/>
    <w:bookmarkStart w:name="z170" w:id="55"/>
    <w:p>
      <w:pPr>
        <w:spacing w:after="0"/>
        <w:ind w:left="0"/>
        <w:jc w:val="left"/>
      </w:pPr>
      <w:r>
        <w:rPr>
          <w:rFonts w:ascii="Consolas"/>
          <w:b w:val="false"/>
          <w:i w:val="false"/>
          <w:color w:val="000000"/>
          <w:sz w:val="20"/>
        </w:rPr>
        <w:t>
      1. Государственные закупки способом конкурса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конкурсе;</w:t>
      </w:r>
      <w:r>
        <w:br/>
      </w:r>
      <w:r>
        <w:rPr>
          <w:rFonts w:ascii="Consolas"/>
          <w:b w:val="false"/>
          <w:i w:val="false"/>
          <w:color w:val="000000"/>
          <w:sz w:val="20"/>
        </w:rPr>
        <w:t>
      2) представления менее двух заявок на участие в конкурсе;</w:t>
      </w:r>
      <w:r>
        <w:br/>
      </w:r>
      <w:r>
        <w:rPr>
          <w:rFonts w:ascii="Consolas"/>
          <w:b w:val="false"/>
          <w:i w:val="false"/>
          <w:color w:val="000000"/>
          <w:sz w:val="20"/>
        </w:rPr>
        <w:t>
      3) если к участию в конкурсе не допущен ни один потенциальный поставщик;</w:t>
      </w:r>
      <w:r>
        <w:br/>
      </w:r>
      <w:r>
        <w:rPr>
          <w:rFonts w:ascii="Consolas"/>
          <w:b w:val="false"/>
          <w:i w:val="false"/>
          <w:color w:val="000000"/>
          <w:sz w:val="20"/>
        </w:rPr>
        <w:t>
      4) если к участию в конкурсе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конкурса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конкурса;</w:t>
      </w:r>
      <w:r>
        <w:br/>
      </w: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r>
        <w:br/>
      </w:r>
      <w:r>
        <w:rPr>
          <w:rFonts w:ascii="Consolas"/>
          <w:b w:val="false"/>
          <w:i w:val="false"/>
          <w:color w:val="000000"/>
          <w:sz w:val="20"/>
        </w:rPr>
        <w:t>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bookmarkEnd w:id="55"/>
    <w:bookmarkStart w:name="z30" w:id="56"/>
    <w:p>
      <w:pPr>
        <w:spacing w:after="0"/>
        <w:ind w:left="0"/>
        <w:jc w:val="left"/>
      </w:pPr>
      <w:r>
        <w:rPr>
          <w:rFonts w:ascii="Consolas"/>
          <w:b w:val="false"/>
          <w:i w:val="false"/>
          <w:color w:val="000000"/>
          <w:sz w:val="20"/>
        </w:rPr>
        <w:t>
</w:t>
      </w:r>
      <w:r>
        <w:rPr>
          <w:rFonts w:ascii="Consolas"/>
          <w:b/>
          <w:i w:val="false"/>
          <w:color w:val="000000"/>
          <w:sz w:val="20"/>
        </w:rPr>
        <w:t>      Статья 30.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использованием</w:t>
      </w:r>
      <w:r>
        <w:br/>
      </w:r>
      <w:r>
        <w:rPr>
          <w:rFonts w:ascii="Consolas"/>
          <w:b w:val="false"/>
          <w:i w:val="false"/>
          <w:color w:val="000000"/>
          <w:sz w:val="20"/>
        </w:rPr>
        <w:t>
</w:t>
      </w:r>
      <w:r>
        <w:rPr>
          <w:rFonts w:ascii="Consolas"/>
          <w:b/>
          <w:i w:val="false"/>
          <w:color w:val="000000"/>
          <w:sz w:val="20"/>
        </w:rPr>
        <w:t>                 двухэтапных процедур</w:t>
      </w:r>
    </w:p>
    <w:bookmarkEnd w:id="56"/>
    <w:bookmarkStart w:name="z173" w:id="57"/>
    <w:p>
      <w:pPr>
        <w:spacing w:after="0"/>
        <w:ind w:left="0"/>
        <w:jc w:val="left"/>
      </w:pPr>
      <w:r>
        <w:rPr>
          <w:rFonts w:ascii="Consolas"/>
          <w:b w:val="false"/>
          <w:i w:val="false"/>
          <w:color w:val="000000"/>
          <w:sz w:val="20"/>
        </w:rPr>
        <w:t>
      1. Государственные закупки способом конкурса с использованием двухэтапных процедур могут осуществляться в случаях, когда:</w:t>
      </w:r>
      <w:r>
        <w:br/>
      </w: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br/>
      </w:r>
      <w:r>
        <w:rPr>
          <w:rFonts w:ascii="Consolas"/>
          <w:b w:val="false"/>
          <w:i w:val="false"/>
          <w:color w:val="000000"/>
          <w:sz w:val="20"/>
        </w:rPr>
        <w:t>
      2) необходимо проведение исследований, экспериментов, изысканий или разработок;</w:t>
      </w:r>
      <w:r>
        <w:br/>
      </w:r>
      <w:r>
        <w:rPr>
          <w:rFonts w:ascii="Consolas"/>
          <w:b w:val="false"/>
          <w:i w:val="false"/>
          <w:color w:val="000000"/>
          <w:sz w:val="20"/>
        </w:rPr>
        <w:t>
      3) приобретаются инновационные и высокотехнологичные товары, работы, услуги.</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br/>
      </w:r>
      <w:r>
        <w:rPr>
          <w:rFonts w:ascii="Consolas"/>
          <w:b w:val="false"/>
          <w:i w:val="false"/>
          <w:color w:val="000000"/>
          <w:sz w:val="20"/>
        </w:rPr>
        <w:t>
      1) на первом этапе осуществляются следующие мероприятия:</w:t>
      </w:r>
      <w:r>
        <w:br/>
      </w:r>
      <w:r>
        <w:rPr>
          <w:rFonts w:ascii="Consolas"/>
          <w:b w:val="false"/>
          <w:i w:val="false"/>
          <w:color w:val="000000"/>
          <w:sz w:val="20"/>
        </w:rPr>
        <w:t>
      определение заказчиком организатора государственных закупок;</w:t>
      </w:r>
      <w:r>
        <w:br/>
      </w:r>
      <w:r>
        <w:rPr>
          <w:rFonts w:ascii="Consolas"/>
          <w:b w:val="false"/>
          <w:i w:val="false"/>
          <w:color w:val="000000"/>
          <w:sz w:val="20"/>
        </w:rPr>
        <w:t>
      образование организатором государственных закупок экспертной комиссии либо определение эксперта;</w:t>
      </w:r>
      <w:r>
        <w:br/>
      </w: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br/>
      </w:r>
      <w:r>
        <w:rPr>
          <w:rFonts w:ascii="Consolas"/>
          <w:b w:val="false"/>
          <w:i w:val="false"/>
          <w:color w:val="000000"/>
          <w:sz w:val="20"/>
        </w:rPr>
        <w:t>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r>
        <w:br/>
      </w: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br/>
      </w: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r>
        <w:br/>
      </w:r>
      <w:r>
        <w:rPr>
          <w:rFonts w:ascii="Consolas"/>
          <w:b w:val="false"/>
          <w:i w:val="false"/>
          <w:color w:val="000000"/>
          <w:sz w:val="20"/>
        </w:rPr>
        <w:t>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br/>
      </w: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использованием двухэтапных процедур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7"/>
    <w:bookmarkStart w:name="z31" w:id="58"/>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Статья 31 вводится в действие с 01.04.2016.</w:t>
      </w:r>
      <w:r>
        <w:br/>
      </w:r>
      <w:r>
        <w:rPr>
          <w:rFonts w:ascii="Consolas"/>
          <w:b w:val="false"/>
          <w:i w:val="false"/>
          <w:color w:val="000000"/>
          <w:sz w:val="20"/>
        </w:rPr>
        <w:t>
      </w:t>
      </w:r>
      <w:r>
        <w:rPr>
          <w:rFonts w:ascii="Consolas"/>
          <w:b/>
          <w:i w:val="false"/>
          <w:color w:val="000000"/>
          <w:sz w:val="20"/>
        </w:rPr>
        <w:t>Статья 31.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предварительным</w:t>
      </w:r>
      <w:r>
        <w:br/>
      </w:r>
      <w:r>
        <w:rPr>
          <w:rFonts w:ascii="Consolas"/>
          <w:b w:val="false"/>
          <w:i w:val="false"/>
          <w:color w:val="000000"/>
          <w:sz w:val="20"/>
        </w:rPr>
        <w:t>
</w:t>
      </w:r>
      <w:r>
        <w:rPr>
          <w:rFonts w:ascii="Consolas"/>
          <w:b/>
          <w:i w:val="false"/>
          <w:color w:val="000000"/>
          <w:sz w:val="20"/>
        </w:rPr>
        <w:t>                 квалификационным отбором</w:t>
      </w:r>
    </w:p>
    <w:bookmarkEnd w:id="58"/>
    <w:bookmarkStart w:name="z177" w:id="59"/>
    <w:p>
      <w:pPr>
        <w:spacing w:after="0"/>
        <w:ind w:left="0"/>
        <w:jc w:val="left"/>
      </w:pPr>
      <w:r>
        <w:rPr>
          <w:rFonts w:ascii="Consolas"/>
          <w:b w:val="false"/>
          <w:i w:val="false"/>
          <w:color w:val="000000"/>
          <w:sz w:val="20"/>
        </w:rPr>
        <w:t>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предварительным квалификационным отбором осуществляются в следующей последовательности:</w:t>
      </w:r>
      <w:r>
        <w:br/>
      </w:r>
      <w:r>
        <w:rPr>
          <w:rFonts w:ascii="Consolas"/>
          <w:b w:val="false"/>
          <w:i w:val="false"/>
          <w:color w:val="000000"/>
          <w:sz w:val="20"/>
        </w:rPr>
        <w:t>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r>
        <w:br/>
      </w: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r>
        <w:rPr>
          <w:rFonts w:ascii="Consolas"/>
          <w:b w:val="false"/>
          <w:i w:val="false"/>
          <w:color w:val="000000"/>
          <w:sz w:val="20"/>
        </w:rPr>
        <w:t>статей 20</w:t>
      </w:r>
      <w:r>
        <w:rPr>
          <w:rFonts w:ascii="Consolas"/>
          <w:b w:val="false"/>
          <w:i w:val="false"/>
          <w:color w:val="000000"/>
          <w:sz w:val="20"/>
        </w:rPr>
        <w:t>, </w:t>
      </w:r>
      <w:r>
        <w:rPr>
          <w:rFonts w:ascii="Consolas"/>
          <w:b w:val="false"/>
          <w:i w:val="false"/>
          <w:color w:val="000000"/>
          <w:sz w:val="20"/>
        </w:rPr>
        <w:t>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26</w:t>
      </w:r>
      <w:r>
        <w:rPr>
          <w:rFonts w:ascii="Consolas"/>
          <w:b w:val="false"/>
          <w:i w:val="false"/>
          <w:color w:val="000000"/>
          <w:sz w:val="20"/>
        </w:rPr>
        <w:t>, </w:t>
      </w:r>
      <w:r>
        <w:rPr>
          <w:rFonts w:ascii="Consolas"/>
          <w:b w:val="false"/>
          <w:i w:val="false"/>
          <w:color w:val="000000"/>
          <w:sz w:val="20"/>
        </w:rPr>
        <w:t>27</w:t>
      </w:r>
      <w:r>
        <w:rPr>
          <w:rFonts w:ascii="Consolas"/>
          <w:b w:val="false"/>
          <w:i w:val="false"/>
          <w:color w:val="000000"/>
          <w:sz w:val="20"/>
        </w:rPr>
        <w:t xml:space="preserve"> и </w:t>
      </w:r>
      <w:r>
        <w:rPr>
          <w:rFonts w:ascii="Consolas"/>
          <w:b w:val="false"/>
          <w:i w:val="false"/>
          <w:color w:val="000000"/>
          <w:sz w:val="20"/>
        </w:rPr>
        <w:t>28</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предварительным квалификационным отбором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9"/>
    <w:bookmarkStart w:name="z181" w:id="60"/>
    <w:p>
      <w:pPr>
        <w:spacing w:after="0"/>
        <w:ind w:left="0"/>
        <w:jc w:val="left"/>
      </w:pPr>
      <w:r>
        <w:rPr>
          <w:rFonts w:ascii="Consolas"/>
          <w:b/>
          <w:i w:val="false"/>
          <w:color w:val="000000"/>
        </w:rPr>
        <w:t xml:space="preserve"> 
Глава 5. ОСУЩЕСТВЛЕНИЕ ГОСУДАРСТВЕННЫХ ЗАКУПОК СПОСОБОМ</w:t>
      </w:r>
      <w:r>
        <w:br/>
      </w:r>
      <w:r>
        <w:rPr>
          <w:rFonts w:ascii="Consolas"/>
          <w:b/>
          <w:i w:val="false"/>
          <w:color w:val="000000"/>
        </w:rPr>
        <w:t>
АУКЦИОНА</w:t>
      </w:r>
    </w:p>
    <w:bookmarkEnd w:id="60"/>
    <w:bookmarkStart w:name="z32" w:id="61"/>
    <w:p>
      <w:pPr>
        <w:spacing w:after="0"/>
        <w:ind w:left="0"/>
        <w:jc w:val="left"/>
      </w:pPr>
      <w:r>
        <w:rPr>
          <w:rFonts w:ascii="Consolas"/>
          <w:b w:val="false"/>
          <w:i w:val="false"/>
          <w:color w:val="000000"/>
          <w:sz w:val="20"/>
        </w:rPr>
        <w:t>
</w:t>
      </w:r>
      <w:r>
        <w:rPr>
          <w:rFonts w:ascii="Consolas"/>
          <w:b/>
          <w:i w:val="false"/>
          <w:color w:val="000000"/>
          <w:sz w:val="20"/>
        </w:rPr>
        <w:t>      Статья 32.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аукциона</w:t>
      </w:r>
    </w:p>
    <w:bookmarkEnd w:id="61"/>
    <w:bookmarkStart w:name="z182" w:id="62"/>
    <w:p>
      <w:pPr>
        <w:spacing w:after="0"/>
        <w:ind w:left="0"/>
        <w:jc w:val="left"/>
      </w:pPr>
      <w:r>
        <w:rPr>
          <w:rFonts w:ascii="Consolas"/>
          <w:b w:val="false"/>
          <w:i w:val="false"/>
          <w:color w:val="000000"/>
          <w:sz w:val="20"/>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r>
        <w:br/>
      </w:r>
      <w:r>
        <w:rPr>
          <w:rFonts w:ascii="Consolas"/>
          <w:b w:val="false"/>
          <w:i w:val="false"/>
          <w:color w:val="000000"/>
          <w:sz w:val="20"/>
        </w:rPr>
        <w:t>
</w:t>
      </w:r>
      <w:r>
        <w:rPr>
          <w:rFonts w:ascii="Consolas"/>
          <w:b w:val="false"/>
          <w:i w:val="false"/>
          <w:color w:val="000000"/>
          <w:sz w:val="20"/>
        </w:rPr>
        <w:t>
      2. Аукцион проводится на один лот, при этом предметом аукциона является товар.</w:t>
      </w:r>
      <w:r>
        <w:br/>
      </w:r>
      <w:r>
        <w:rPr>
          <w:rFonts w:ascii="Consolas"/>
          <w:b w:val="false"/>
          <w:i w:val="false"/>
          <w:color w:val="000000"/>
          <w:sz w:val="20"/>
        </w:rPr>
        <w:t>
      В случае наличия нескольких мест поставок товара допускается указание в лоте, проводимом способом аукциона, нескольких мест поставок товара.</w:t>
      </w:r>
      <w:r>
        <w:br/>
      </w:r>
      <w:r>
        <w:rPr>
          <w:rFonts w:ascii="Consolas"/>
          <w:b w:val="false"/>
          <w:i w:val="false"/>
          <w:color w:val="000000"/>
          <w:sz w:val="20"/>
        </w:rPr>
        <w:t>
</w:t>
      </w:r>
      <w:r>
        <w:rPr>
          <w:rFonts w:ascii="Consolas"/>
          <w:b w:val="false"/>
          <w:i w:val="false"/>
          <w:color w:val="000000"/>
          <w:sz w:val="20"/>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r>
        <w:rPr>
          <w:rFonts w:ascii="Consolas"/>
          <w:b w:val="false"/>
          <w:i w:val="false"/>
          <w:color w:val="000000"/>
          <w:sz w:val="20"/>
        </w:rPr>
        <w:t>пунктов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21, </w:t>
      </w:r>
      <w:r>
        <w:rPr>
          <w:rFonts w:ascii="Consolas"/>
          <w:b w:val="false"/>
          <w:i w:val="false"/>
          <w:color w:val="000000"/>
          <w:sz w:val="20"/>
        </w:rPr>
        <w:t>статей 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настоящего Закона.</w:t>
      </w:r>
    </w:p>
    <w:bookmarkEnd w:id="62"/>
    <w:bookmarkStart w:name="z33" w:id="63"/>
    <w:p>
      <w:pPr>
        <w:spacing w:after="0"/>
        <w:ind w:left="0"/>
        <w:jc w:val="left"/>
      </w:pPr>
      <w:r>
        <w:rPr>
          <w:rFonts w:ascii="Consolas"/>
          <w:b w:val="false"/>
          <w:i w:val="false"/>
          <w:color w:val="000000"/>
          <w:sz w:val="20"/>
        </w:rPr>
        <w:t>
</w:t>
      </w:r>
      <w:r>
        <w:rPr>
          <w:rFonts w:ascii="Consolas"/>
          <w:b/>
          <w:i w:val="false"/>
          <w:color w:val="000000"/>
          <w:sz w:val="20"/>
        </w:rPr>
        <w:t>      Статья 33. Рассмотрение заявок на участие в аукционе,</w:t>
      </w:r>
      <w:r>
        <w:br/>
      </w:r>
      <w:r>
        <w:rPr>
          <w:rFonts w:ascii="Consolas"/>
          <w:b w:val="false"/>
          <w:i w:val="false"/>
          <w:color w:val="000000"/>
          <w:sz w:val="20"/>
        </w:rPr>
        <w:t>
</w:t>
      </w:r>
      <w:r>
        <w:rPr>
          <w:rFonts w:ascii="Consolas"/>
          <w:b/>
          <w:i w:val="false"/>
          <w:color w:val="000000"/>
          <w:sz w:val="20"/>
        </w:rPr>
        <w:t>                 допуск к участию в аукционе</w:t>
      </w:r>
    </w:p>
    <w:bookmarkEnd w:id="63"/>
    <w:bookmarkStart w:name="z186" w:id="64"/>
    <w:p>
      <w:pPr>
        <w:spacing w:after="0"/>
        <w:ind w:left="0"/>
        <w:jc w:val="left"/>
      </w:pPr>
      <w:r>
        <w:rPr>
          <w:rFonts w:ascii="Consolas"/>
          <w:b w:val="false"/>
          <w:i w:val="false"/>
          <w:color w:val="000000"/>
          <w:sz w:val="20"/>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аукционной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br/>
      </w:r>
      <w:r>
        <w:rPr>
          <w:rFonts w:ascii="Consolas"/>
          <w:b w:val="false"/>
          <w:i w:val="false"/>
          <w:color w:val="000000"/>
          <w:sz w:val="20"/>
        </w:rPr>
        <w:t>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r>
        <w:br/>
      </w:r>
      <w:r>
        <w:rPr>
          <w:rFonts w:ascii="Consolas"/>
          <w:b w:val="false"/>
          <w:i w:val="false"/>
          <w:color w:val="000000"/>
          <w:sz w:val="20"/>
        </w:rPr>
        <w:t>
</w:t>
      </w:r>
      <w:r>
        <w:rPr>
          <w:rFonts w:ascii="Consolas"/>
          <w:b w:val="false"/>
          <w:i w:val="false"/>
          <w:color w:val="000000"/>
          <w:sz w:val="20"/>
        </w:rPr>
        <w:t>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аукционная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r>
        <w:br/>
      </w:r>
      <w:r>
        <w:rPr>
          <w:rFonts w:ascii="Consolas"/>
          <w:b w:val="false"/>
          <w:i w:val="false"/>
          <w:color w:val="000000"/>
          <w:sz w:val="20"/>
        </w:rPr>
        <w:t>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определен не соответствующим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аукционе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аукционе аукционная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br/>
      </w:r>
      <w:r>
        <w:rPr>
          <w:rFonts w:ascii="Consolas"/>
          <w:b w:val="false"/>
          <w:i w:val="false"/>
          <w:color w:val="000000"/>
          <w:sz w:val="20"/>
        </w:rPr>
        <w:t>
      2) оформляет протокол о допуске к участию в аукционе.</w:t>
      </w:r>
      <w:r>
        <w:br/>
      </w:r>
      <w:r>
        <w:rPr>
          <w:rFonts w:ascii="Consolas"/>
          <w:b w:val="false"/>
          <w:i w:val="false"/>
          <w:color w:val="000000"/>
          <w:sz w:val="20"/>
        </w:rPr>
        <w:t>
</w:t>
      </w:r>
      <w:r>
        <w:rPr>
          <w:rFonts w:ascii="Consolas"/>
          <w:b w:val="false"/>
          <w:i w:val="false"/>
          <w:color w:val="000000"/>
          <w:sz w:val="20"/>
        </w:rPr>
        <w:t>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r>
        <w:br/>
      </w:r>
      <w:r>
        <w:rPr>
          <w:rFonts w:ascii="Consolas"/>
          <w:b w:val="false"/>
          <w:i w:val="false"/>
          <w:color w:val="000000"/>
          <w:sz w:val="20"/>
        </w:rPr>
        <w:t>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10. Решение аукционной комиссии о допуске к участию в аукционе может быть обжаловано в порядке, установленном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64"/>
    <w:bookmarkStart w:name="z34" w:id="65"/>
    <w:p>
      <w:pPr>
        <w:spacing w:after="0"/>
        <w:ind w:left="0"/>
        <w:jc w:val="left"/>
      </w:pPr>
      <w:r>
        <w:rPr>
          <w:rFonts w:ascii="Consolas"/>
          <w:b w:val="false"/>
          <w:i w:val="false"/>
          <w:color w:val="000000"/>
          <w:sz w:val="20"/>
        </w:rPr>
        <w:t>
</w:t>
      </w:r>
      <w:r>
        <w:rPr>
          <w:rFonts w:ascii="Consolas"/>
          <w:b/>
          <w:i w:val="false"/>
          <w:color w:val="000000"/>
          <w:sz w:val="20"/>
        </w:rPr>
        <w:t>      Статья 34. Проведение аукциона</w:t>
      </w:r>
    </w:p>
    <w:bookmarkEnd w:id="65"/>
    <w:bookmarkStart w:name="z196" w:id="66"/>
    <w:p>
      <w:pPr>
        <w:spacing w:after="0"/>
        <w:ind w:left="0"/>
        <w:jc w:val="left"/>
      </w:pPr>
      <w:r>
        <w:rPr>
          <w:rFonts w:ascii="Consolas"/>
          <w:b w:val="false"/>
          <w:i w:val="false"/>
          <w:color w:val="000000"/>
          <w:sz w:val="20"/>
        </w:rPr>
        <w:t>
      1. Аукцион проводится на веб-портале государственных закупок в день и время, указанные в протоколе о допуске к участию в аукционе.</w:t>
      </w:r>
      <w:r>
        <w:br/>
      </w: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br/>
      </w:r>
      <w:r>
        <w:rPr>
          <w:rFonts w:ascii="Consolas"/>
          <w:b w:val="false"/>
          <w:i w:val="false"/>
          <w:color w:val="000000"/>
          <w:sz w:val="20"/>
        </w:rPr>
        <w:t>
</w:t>
      </w:r>
      <w:r>
        <w:rPr>
          <w:rFonts w:ascii="Consolas"/>
          <w:b w:val="false"/>
          <w:i w:val="false"/>
          <w:color w:val="000000"/>
          <w:sz w:val="20"/>
        </w:rPr>
        <w:t>
      2. В аукционе участвуют потенциальные поставщики, признанные участниками аукциона.</w:t>
      </w:r>
      <w:r>
        <w:br/>
      </w:r>
      <w:r>
        <w:rPr>
          <w:rFonts w:ascii="Consolas"/>
          <w:b w:val="false"/>
          <w:i w:val="false"/>
          <w:color w:val="000000"/>
          <w:sz w:val="20"/>
        </w:rPr>
        <w:t>
</w:t>
      </w:r>
      <w:r>
        <w:rPr>
          <w:rFonts w:ascii="Consolas"/>
          <w:b w:val="false"/>
          <w:i w:val="false"/>
          <w:color w:val="000000"/>
          <w:sz w:val="20"/>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br/>
      </w:r>
      <w:r>
        <w:rPr>
          <w:rFonts w:ascii="Consolas"/>
          <w:b w:val="false"/>
          <w:i w:val="false"/>
          <w:color w:val="000000"/>
          <w:sz w:val="20"/>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br/>
      </w:r>
      <w:r>
        <w:rPr>
          <w:rFonts w:ascii="Consolas"/>
          <w:b w:val="false"/>
          <w:i w:val="false"/>
          <w:color w:val="000000"/>
          <w:sz w:val="20"/>
        </w:rPr>
        <w:t>
</w:t>
      </w:r>
      <w:r>
        <w:rPr>
          <w:rFonts w:ascii="Consolas"/>
          <w:b w:val="false"/>
          <w:i w:val="false"/>
          <w:color w:val="000000"/>
          <w:sz w:val="20"/>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Consolas"/>
          <w:b w:val="false"/>
          <w:i w:val="false"/>
          <w:color w:val="000000"/>
          <w:sz w:val="20"/>
        </w:rPr>
        <w:t>
</w:t>
      </w:r>
      <w:r>
        <w:rPr>
          <w:rFonts w:ascii="Consolas"/>
          <w:b w:val="false"/>
          <w:i w:val="false"/>
          <w:color w:val="000000"/>
          <w:sz w:val="20"/>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r>
        <w:br/>
      </w:r>
      <w:r>
        <w:rPr>
          <w:rFonts w:ascii="Consolas"/>
          <w:b w:val="false"/>
          <w:i w:val="false"/>
          <w:color w:val="000000"/>
          <w:sz w:val="20"/>
        </w:rPr>
        <w:t>
</w:t>
      </w:r>
      <w:r>
        <w:rPr>
          <w:rFonts w:ascii="Consolas"/>
          <w:b w:val="false"/>
          <w:i w:val="false"/>
          <w:color w:val="000000"/>
          <w:sz w:val="20"/>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br/>
      </w:r>
      <w:r>
        <w:rPr>
          <w:rFonts w:ascii="Consolas"/>
          <w:b w:val="false"/>
          <w:i w:val="false"/>
          <w:color w:val="000000"/>
          <w:sz w:val="20"/>
        </w:rPr>
        <w:t>
</w:t>
      </w:r>
      <w:r>
        <w:rPr>
          <w:rFonts w:ascii="Consolas"/>
          <w:b w:val="false"/>
          <w:i w:val="false"/>
          <w:color w:val="000000"/>
          <w:sz w:val="20"/>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br/>
      </w:r>
      <w:r>
        <w:rPr>
          <w:rFonts w:ascii="Consolas"/>
          <w:b w:val="false"/>
          <w:i w:val="false"/>
          <w:color w:val="000000"/>
          <w:sz w:val="20"/>
        </w:rPr>
        <w:t>
</w:t>
      </w:r>
      <w:r>
        <w:rPr>
          <w:rFonts w:ascii="Consolas"/>
          <w:b w:val="false"/>
          <w:i w:val="false"/>
          <w:color w:val="000000"/>
          <w:sz w:val="20"/>
        </w:rPr>
        <w:t>
      8. Веб-портал государственных закупок автоматически определяет победителя аукциона на основе наименьшей цены.</w:t>
      </w:r>
      <w:r>
        <w:br/>
      </w: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r>
        <w:br/>
      </w:r>
      <w:r>
        <w:rPr>
          <w:rFonts w:ascii="Consolas"/>
          <w:b w:val="false"/>
          <w:i w:val="false"/>
          <w:color w:val="000000"/>
          <w:sz w:val="20"/>
        </w:rPr>
        <w:t>
</w:t>
      </w:r>
      <w:r>
        <w:rPr>
          <w:rFonts w:ascii="Consolas"/>
          <w:b w:val="false"/>
          <w:i w:val="false"/>
          <w:color w:val="000000"/>
          <w:sz w:val="20"/>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br/>
      </w:r>
      <w:r>
        <w:rPr>
          <w:rFonts w:ascii="Consolas"/>
          <w:b w:val="false"/>
          <w:i w:val="false"/>
          <w:color w:val="000000"/>
          <w:sz w:val="20"/>
        </w:rPr>
        <w:t>
</w:t>
      </w:r>
      <w:r>
        <w:rPr>
          <w:rFonts w:ascii="Consolas"/>
          <w:b w:val="false"/>
          <w:i w:val="false"/>
          <w:color w:val="000000"/>
          <w:sz w:val="20"/>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66"/>
    <w:bookmarkStart w:name="z35" w:id="67"/>
    <w:p>
      <w:pPr>
        <w:spacing w:after="0"/>
        <w:ind w:left="0"/>
        <w:jc w:val="left"/>
      </w:pPr>
      <w:r>
        <w:rPr>
          <w:rFonts w:ascii="Consolas"/>
          <w:b w:val="false"/>
          <w:i w:val="false"/>
          <w:color w:val="000000"/>
          <w:sz w:val="20"/>
        </w:rPr>
        <w:t>
</w:t>
      </w:r>
      <w:r>
        <w:rPr>
          <w:rFonts w:ascii="Consolas"/>
          <w:b/>
          <w:i w:val="false"/>
          <w:color w:val="000000"/>
          <w:sz w:val="20"/>
        </w:rPr>
        <w:t>      Статья 35.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аукциона</w:t>
      </w:r>
    </w:p>
    <w:bookmarkEnd w:id="67"/>
    <w:bookmarkStart w:name="z206" w:id="68"/>
    <w:p>
      <w:pPr>
        <w:spacing w:after="0"/>
        <w:ind w:left="0"/>
        <w:jc w:val="left"/>
      </w:pPr>
      <w:r>
        <w:rPr>
          <w:rFonts w:ascii="Consolas"/>
          <w:b w:val="false"/>
          <w:i w:val="false"/>
          <w:color w:val="000000"/>
          <w:sz w:val="20"/>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аукциона должен содержать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настоящего Закона;</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68"/>
    <w:bookmarkStart w:name="z36" w:id="69"/>
    <w:p>
      <w:pPr>
        <w:spacing w:after="0"/>
        <w:ind w:left="0"/>
        <w:jc w:val="left"/>
      </w:pPr>
      <w:r>
        <w:rPr>
          <w:rFonts w:ascii="Consolas"/>
          <w:b w:val="false"/>
          <w:i w:val="false"/>
          <w:color w:val="000000"/>
          <w:sz w:val="20"/>
        </w:rPr>
        <w:t>
</w:t>
      </w:r>
      <w:r>
        <w:rPr>
          <w:rFonts w:ascii="Consolas"/>
          <w:b/>
          <w:i w:val="false"/>
          <w:color w:val="000000"/>
          <w:sz w:val="20"/>
        </w:rPr>
        <w:t>      Статья 36.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аукциона</w:t>
      </w:r>
      <w:r>
        <w:br/>
      </w:r>
      <w:r>
        <w:rPr>
          <w:rFonts w:ascii="Consolas"/>
          <w:b w:val="false"/>
          <w:i w:val="false"/>
          <w:color w:val="000000"/>
          <w:sz w:val="20"/>
        </w:rPr>
        <w:t>
</w:t>
      </w:r>
      <w:r>
        <w:rPr>
          <w:rFonts w:ascii="Consolas"/>
          <w:b/>
          <w:i w:val="false"/>
          <w:color w:val="000000"/>
          <w:sz w:val="20"/>
        </w:rPr>
        <w:t>                 несостоявшимися</w:t>
      </w:r>
    </w:p>
    <w:bookmarkEnd w:id="69"/>
    <w:bookmarkStart w:name="z209" w:id="70"/>
    <w:p>
      <w:pPr>
        <w:spacing w:after="0"/>
        <w:ind w:left="0"/>
        <w:jc w:val="left"/>
      </w:pPr>
      <w:r>
        <w:rPr>
          <w:rFonts w:ascii="Consolas"/>
          <w:b w:val="false"/>
          <w:i w:val="false"/>
          <w:color w:val="000000"/>
          <w:sz w:val="20"/>
        </w:rPr>
        <w:t>
      1. Государственные закупки способом аукциона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аукционе;</w:t>
      </w:r>
      <w:r>
        <w:br/>
      </w:r>
      <w:r>
        <w:rPr>
          <w:rFonts w:ascii="Consolas"/>
          <w:b w:val="false"/>
          <w:i w:val="false"/>
          <w:color w:val="000000"/>
          <w:sz w:val="20"/>
        </w:rPr>
        <w:t>
      2) представления менее двух заявок на участие в аукционе;</w:t>
      </w:r>
      <w:r>
        <w:br/>
      </w:r>
      <w:r>
        <w:rPr>
          <w:rFonts w:ascii="Consolas"/>
          <w:b w:val="false"/>
          <w:i w:val="false"/>
          <w:color w:val="000000"/>
          <w:sz w:val="20"/>
        </w:rPr>
        <w:t>
      3) если к участию в аукционе не допущен ни один потенциальный поставщик;</w:t>
      </w:r>
      <w:r>
        <w:br/>
      </w:r>
      <w:r>
        <w:rPr>
          <w:rFonts w:ascii="Consolas"/>
          <w:b w:val="false"/>
          <w:i w:val="false"/>
          <w:color w:val="000000"/>
          <w:sz w:val="20"/>
        </w:rPr>
        <w:t>
      4) если к участию в аукционе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аукциона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аукциона;</w:t>
      </w:r>
      <w:r>
        <w:br/>
      </w: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70"/>
    <w:bookmarkStart w:name="z212" w:id="71"/>
    <w:p>
      <w:pPr>
        <w:spacing w:after="0"/>
        <w:ind w:left="0"/>
        <w:jc w:val="left"/>
      </w:pPr>
      <w:r>
        <w:rPr>
          <w:rFonts w:ascii="Consolas"/>
          <w:b/>
          <w:i w:val="false"/>
          <w:color w:val="000000"/>
        </w:rPr>
        <w:t xml:space="preserve"> 
Глава 6. ГОСУДАРСТВЕННЫЕ ЗАКУПКИ СПОСОБОМ</w:t>
      </w:r>
      <w:r>
        <w:br/>
      </w:r>
      <w:r>
        <w:rPr>
          <w:rFonts w:ascii="Consolas"/>
          <w:b/>
          <w:i w:val="false"/>
          <w:color w:val="000000"/>
        </w:rPr>
        <w:t>
ЗАПРОСА ЦЕНОВЫХ ПРЕДЛОЖЕНИЙ</w:t>
      </w:r>
    </w:p>
    <w:bookmarkEnd w:id="71"/>
    <w:bookmarkStart w:name="z37" w:id="72"/>
    <w:p>
      <w:pPr>
        <w:spacing w:after="0"/>
        <w:ind w:left="0"/>
        <w:jc w:val="left"/>
      </w:pPr>
      <w:r>
        <w:rPr>
          <w:rFonts w:ascii="Consolas"/>
          <w:b w:val="false"/>
          <w:i w:val="false"/>
          <w:color w:val="000000"/>
          <w:sz w:val="20"/>
        </w:rPr>
        <w:t>
</w:t>
      </w:r>
      <w:r>
        <w:rPr>
          <w:rFonts w:ascii="Consolas"/>
          <w:b/>
          <w:i w:val="false"/>
          <w:color w:val="000000"/>
          <w:sz w:val="20"/>
        </w:rPr>
        <w:t>      Статья 37.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2"/>
    <w:bookmarkStart w:name="z213" w:id="73"/>
    <w:p>
      <w:pPr>
        <w:spacing w:after="0"/>
        <w:ind w:left="0"/>
        <w:jc w:val="left"/>
      </w:pPr>
      <w:r>
        <w:rPr>
          <w:rFonts w:ascii="Consolas"/>
          <w:b w:val="false"/>
          <w:i w:val="false"/>
          <w:color w:val="000000"/>
          <w:sz w:val="20"/>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br/>
      </w:r>
      <w:r>
        <w:rPr>
          <w:rFonts w:ascii="Consolas"/>
          <w:b w:val="false"/>
          <w:i w:val="false"/>
          <w:color w:val="000000"/>
          <w:sz w:val="20"/>
        </w:rPr>
        <w:t>
</w:t>
      </w:r>
      <w:r>
        <w:rPr>
          <w:rFonts w:ascii="Consolas"/>
          <w:b w:val="false"/>
          <w:i w:val="false"/>
          <w:color w:val="000000"/>
          <w:sz w:val="20"/>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r>
        <w:br/>
      </w:r>
      <w:r>
        <w:rPr>
          <w:rFonts w:ascii="Consolas"/>
          <w:b w:val="false"/>
          <w:i w:val="false"/>
          <w:color w:val="000000"/>
          <w:sz w:val="20"/>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r>
        <w:br/>
      </w:r>
      <w:r>
        <w:rPr>
          <w:rFonts w:ascii="Consolas"/>
          <w:b w:val="false"/>
          <w:i w:val="false"/>
          <w:color w:val="000000"/>
          <w:sz w:val="20"/>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r>
        <w:br/>
      </w:r>
      <w:r>
        <w:rPr>
          <w:rFonts w:ascii="Consolas"/>
          <w:b w:val="false"/>
          <w:i w:val="false"/>
          <w:color w:val="000000"/>
          <w:sz w:val="20"/>
        </w:rPr>
        <w:t>
</w:t>
      </w:r>
      <w:r>
        <w:rPr>
          <w:rFonts w:ascii="Consolas"/>
          <w:b w:val="false"/>
          <w:i w:val="false"/>
          <w:color w:val="000000"/>
          <w:sz w:val="20"/>
        </w:rPr>
        <w:t>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p>
    <w:bookmarkEnd w:id="73"/>
    <w:bookmarkStart w:name="z38" w:id="74"/>
    <w:p>
      <w:pPr>
        <w:spacing w:after="0"/>
        <w:ind w:left="0"/>
        <w:jc w:val="left"/>
      </w:pPr>
      <w:r>
        <w:rPr>
          <w:rFonts w:ascii="Consolas"/>
          <w:b w:val="false"/>
          <w:i w:val="false"/>
          <w:color w:val="000000"/>
          <w:sz w:val="20"/>
        </w:rPr>
        <w:t>
</w:t>
      </w:r>
      <w:r>
        <w:rPr>
          <w:rFonts w:ascii="Consolas"/>
          <w:b/>
          <w:i w:val="false"/>
          <w:color w:val="000000"/>
          <w:sz w:val="20"/>
        </w:rPr>
        <w:t>      Статья 38. Организация и проведение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4"/>
    <w:bookmarkStart w:name="z217" w:id="75"/>
    <w:p>
      <w:pPr>
        <w:spacing w:after="0"/>
        <w:ind w:left="0"/>
        <w:jc w:val="left"/>
      </w:pPr>
      <w:r>
        <w:rPr>
          <w:rFonts w:ascii="Consolas"/>
          <w:b w:val="false"/>
          <w:i w:val="false"/>
          <w:color w:val="000000"/>
          <w:sz w:val="20"/>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r>
        <w:br/>
      </w: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br/>
      </w:r>
      <w:r>
        <w:rPr>
          <w:rFonts w:ascii="Consolas"/>
          <w:b w:val="false"/>
          <w:i w:val="false"/>
          <w:color w:val="000000"/>
          <w:sz w:val="20"/>
        </w:rPr>
        <w:t>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3) место поставки товара, выполнения работ, оказания услуг;</w:t>
      </w:r>
      <w:r>
        <w:br/>
      </w:r>
      <w:r>
        <w:rPr>
          <w:rFonts w:ascii="Consolas"/>
          <w:b w:val="false"/>
          <w:i w:val="false"/>
          <w:color w:val="000000"/>
          <w:sz w:val="20"/>
        </w:rPr>
        <w:t>
      4) требуемые сроки поставки товара, выполнения работ, оказания услуг;</w:t>
      </w:r>
      <w:r>
        <w:br/>
      </w:r>
      <w:r>
        <w:rPr>
          <w:rFonts w:ascii="Consolas"/>
          <w:b w:val="false"/>
          <w:i w:val="false"/>
          <w:color w:val="000000"/>
          <w:sz w:val="20"/>
        </w:rPr>
        <w:t>
      5) о сроке начала и окончания представления потенциальными поставщиками ценовых предложений;</w:t>
      </w:r>
      <w:r>
        <w:br/>
      </w:r>
      <w:r>
        <w:rPr>
          <w:rFonts w:ascii="Consolas"/>
          <w:b w:val="false"/>
          <w:i w:val="false"/>
          <w:color w:val="000000"/>
          <w:sz w:val="20"/>
        </w:rPr>
        <w:t>
      6) проект договора о государственных закупках с указанием технической спецификации.</w:t>
      </w:r>
      <w:r>
        <w:br/>
      </w:r>
      <w:r>
        <w:rPr>
          <w:rFonts w:ascii="Consolas"/>
          <w:b w:val="false"/>
          <w:i w:val="false"/>
          <w:color w:val="000000"/>
          <w:sz w:val="20"/>
        </w:rPr>
        <w:t>
</w:t>
      </w:r>
      <w:r>
        <w:rPr>
          <w:rFonts w:ascii="Consolas"/>
          <w:b w:val="false"/>
          <w:i w:val="false"/>
          <w:color w:val="000000"/>
          <w:sz w:val="20"/>
        </w:rPr>
        <w:t>
      2. В размещаемой информации, предусмотренной </w:t>
      </w:r>
      <w:r>
        <w:rPr>
          <w:rFonts w:ascii="Consolas"/>
          <w:b w:val="false"/>
          <w:i w:val="false"/>
          <w:color w:val="000000"/>
          <w:sz w:val="20"/>
        </w:rPr>
        <w:t>пунктом 1</w:t>
      </w:r>
      <w:r>
        <w:rPr>
          <w:rFonts w:ascii="Consolas"/>
          <w:b w:val="false"/>
          <w:i w:val="false"/>
          <w:color w:val="000000"/>
          <w:sz w:val="20"/>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r>
        <w:br/>
      </w:r>
      <w:r>
        <w:rPr>
          <w:rFonts w:ascii="Consolas"/>
          <w:b w:val="false"/>
          <w:i w:val="false"/>
          <w:color w:val="000000"/>
          <w:sz w:val="20"/>
        </w:rPr>
        <w:t>
</w:t>
      </w:r>
      <w:r>
        <w:rPr>
          <w:rFonts w:ascii="Consolas"/>
          <w:b w:val="false"/>
          <w:i w:val="false"/>
          <w:color w:val="000000"/>
          <w:sz w:val="20"/>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r>
        <w:br/>
      </w:r>
      <w:r>
        <w:rPr>
          <w:rFonts w:ascii="Consolas"/>
          <w:b w:val="false"/>
          <w:i w:val="false"/>
          <w:color w:val="000000"/>
          <w:sz w:val="20"/>
        </w:rPr>
        <w:t>
      Победителем признается потенциальный поставщик, предложивший наименьшее ценовое предложение.</w:t>
      </w:r>
      <w:r>
        <w:br/>
      </w:r>
      <w:r>
        <w:rPr>
          <w:rFonts w:ascii="Consolas"/>
          <w:b w:val="false"/>
          <w:i w:val="false"/>
          <w:color w:val="000000"/>
          <w:sz w:val="20"/>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Consolas"/>
          <w:b w:val="false"/>
          <w:i w:val="false"/>
          <w:color w:val="000000"/>
          <w:sz w:val="20"/>
        </w:rPr>
        <w:t>
      Потенциальный поставщик, занявший второе место, определяется на основе цены, следующей после наименьшего ценового предложения.</w:t>
      </w:r>
      <w:r>
        <w:br/>
      </w:r>
      <w:r>
        <w:rPr>
          <w:rFonts w:ascii="Consolas"/>
          <w:b w:val="false"/>
          <w:i w:val="false"/>
          <w:color w:val="000000"/>
          <w:sz w:val="20"/>
        </w:rPr>
        <w:t>
</w:t>
      </w:r>
      <w:r>
        <w:rPr>
          <w:rFonts w:ascii="Consolas"/>
          <w:b w:val="false"/>
          <w:i w:val="false"/>
          <w:color w:val="000000"/>
          <w:sz w:val="20"/>
        </w:rPr>
        <w:t>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r>
        <w:br/>
      </w:r>
      <w:r>
        <w:rPr>
          <w:rFonts w:ascii="Consolas"/>
          <w:b w:val="false"/>
          <w:i w:val="false"/>
          <w:color w:val="000000"/>
          <w:sz w:val="20"/>
        </w:rPr>
        <w:t>
</w:t>
      </w:r>
      <w:r>
        <w:rPr>
          <w:rFonts w:ascii="Consolas"/>
          <w:b w:val="false"/>
          <w:i w:val="false"/>
          <w:color w:val="000000"/>
          <w:sz w:val="20"/>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9. Ценовое предложение потенциального поставщика подлежит автоматическому отклонению веб-порталом государственных закупок в случаях:</w:t>
      </w:r>
      <w:r>
        <w:br/>
      </w:r>
      <w:r>
        <w:rPr>
          <w:rFonts w:ascii="Consolas"/>
          <w:b w:val="false"/>
          <w:i w:val="false"/>
          <w:color w:val="000000"/>
          <w:sz w:val="20"/>
        </w:rPr>
        <w:t>
      1) если оно превышает сумму, выделенную для приобретения данных товаров, работ, услуг;</w:t>
      </w:r>
      <w:r>
        <w:br/>
      </w:r>
      <w:r>
        <w:rPr>
          <w:rFonts w:ascii="Consolas"/>
          <w:b w:val="false"/>
          <w:i w:val="false"/>
          <w:color w:val="000000"/>
          <w:sz w:val="20"/>
        </w:rPr>
        <w:t>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Отклонение ценовых предложений по иным основаниям не допускается.</w:t>
      </w:r>
      <w:r>
        <w:br/>
      </w:r>
      <w:r>
        <w:rPr>
          <w:rFonts w:ascii="Consolas"/>
          <w:b w:val="false"/>
          <w:i w:val="false"/>
          <w:color w:val="000000"/>
          <w:sz w:val="20"/>
        </w:rPr>
        <w:t>
</w:t>
      </w:r>
      <w:r>
        <w:rPr>
          <w:rFonts w:ascii="Consolas"/>
          <w:b w:val="false"/>
          <w:i w:val="false"/>
          <w:color w:val="000000"/>
          <w:sz w:val="20"/>
        </w:rPr>
        <w:t>
      10. Если после автоматического отклонения веб-порталом государственных закупок ценовых предложений по основаниям, предусмотренным </w:t>
      </w:r>
      <w:r>
        <w:rPr>
          <w:rFonts w:ascii="Consolas"/>
          <w:b w:val="false"/>
          <w:i w:val="false"/>
          <w:color w:val="000000"/>
          <w:sz w:val="20"/>
        </w:rPr>
        <w:t>пунктом 9</w:t>
      </w:r>
      <w:r>
        <w:rPr>
          <w:rFonts w:ascii="Consolas"/>
          <w:b w:val="false"/>
          <w:i w:val="false"/>
          <w:color w:val="000000"/>
          <w:sz w:val="20"/>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75"/>
    <w:bookmarkStart w:name="z298" w:id="76"/>
    <w:p>
      <w:pPr>
        <w:spacing w:after="0"/>
        <w:ind w:left="0"/>
        <w:jc w:val="left"/>
      </w:pPr>
      <w:r>
        <w:rPr>
          <w:rFonts w:ascii="Consolas"/>
          <w:b/>
          <w:i w:val="false"/>
          <w:color w:val="000000"/>
        </w:rPr>
        <w:t xml:space="preserve"> 
Глава 7. ГОСУДАРСТВЕННЫЕ ЗАКУПКИ СПОСОБАМИ</w:t>
      </w:r>
      <w:r>
        <w:br/>
      </w:r>
      <w:r>
        <w:rPr>
          <w:rFonts w:ascii="Consolas"/>
          <w:b/>
          <w:i w:val="false"/>
          <w:color w:val="000000"/>
        </w:rPr>
        <w:t>
ИЗ ОДНОГО ИСТОЧНИКА, ЧЕРЕЗ ТОВАРНЫЕ БИРЖИ</w:t>
      </w:r>
    </w:p>
    <w:bookmarkEnd w:id="76"/>
    <w:bookmarkStart w:name="z39" w:id="77"/>
    <w:p>
      <w:pPr>
        <w:spacing w:after="0"/>
        <w:ind w:left="0"/>
        <w:jc w:val="left"/>
      </w:pPr>
      <w:r>
        <w:rPr>
          <w:rFonts w:ascii="Consolas"/>
          <w:b w:val="false"/>
          <w:i w:val="false"/>
          <w:color w:val="000000"/>
          <w:sz w:val="20"/>
        </w:rPr>
        <w:t>
</w:t>
      </w:r>
      <w:r>
        <w:rPr>
          <w:rFonts w:ascii="Consolas"/>
          <w:b/>
          <w:i w:val="false"/>
          <w:color w:val="000000"/>
          <w:sz w:val="20"/>
        </w:rPr>
        <w:t>      Статья 39.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из одного источника</w:t>
      </w:r>
    </w:p>
    <w:bookmarkEnd w:id="77"/>
    <w:bookmarkStart w:name="z228" w:id="78"/>
    <w:p>
      <w:pPr>
        <w:spacing w:after="0"/>
        <w:ind w:left="0"/>
        <w:jc w:val="left"/>
      </w:pPr>
      <w:r>
        <w:rPr>
          <w:rFonts w:ascii="Consolas"/>
          <w:b w:val="false"/>
          <w:i w:val="false"/>
          <w:color w:val="000000"/>
          <w:sz w:val="20"/>
        </w:rPr>
        <w:t>
      1. Государственные закупки способом из одного источника осуществляются в случаях, предусмотренных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Государственные закупки способом из одного источника по несостоявшимся государственным закупкам осуществляются в случаях, если:</w:t>
      </w:r>
      <w:r>
        <w:br/>
      </w:r>
      <w:r>
        <w:rPr>
          <w:rFonts w:ascii="Consolas"/>
          <w:b w:val="false"/>
          <w:i w:val="false"/>
          <w:color w:val="000000"/>
          <w:sz w:val="20"/>
        </w:rPr>
        <w:t>
      1) государственные закупки способом конкурса (аукциона) признаны несостоявшимися в случаях, предусмотренных настоящим Законом.</w:t>
      </w:r>
      <w:r>
        <w:br/>
      </w:r>
      <w:r>
        <w:rPr>
          <w:rFonts w:ascii="Consolas"/>
          <w:b w:val="false"/>
          <w:i w:val="false"/>
          <w:color w:val="000000"/>
          <w:sz w:val="20"/>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r>
        <w:br/>
      </w:r>
      <w:r>
        <w:rPr>
          <w:rFonts w:ascii="Consolas"/>
          <w:b w:val="false"/>
          <w:i w:val="false"/>
          <w:color w:val="000000"/>
          <w:sz w:val="20"/>
        </w:rPr>
        <w:t>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не привели к заключению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в случаях:</w:t>
      </w:r>
      <w:r>
        <w:br/>
      </w:r>
      <w:r>
        <w:rPr>
          <w:rFonts w:ascii="Consolas"/>
          <w:b w:val="false"/>
          <w:i w:val="false"/>
          <w:color w:val="000000"/>
          <w:sz w:val="20"/>
        </w:rPr>
        <w:t>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r>
        <w:br/>
      </w:r>
      <w:r>
        <w:rPr>
          <w:rFonts w:ascii="Consolas"/>
          <w:b w:val="false"/>
          <w:i w:val="false"/>
          <w:color w:val="000000"/>
          <w:sz w:val="20"/>
        </w:rPr>
        <w:t>
      2) приобретения товаров, работ, услуг по ценам, тарифам, установленным законодательством Республики Казахстан;</w:t>
      </w:r>
      <w:r>
        <w:br/>
      </w:r>
      <w:r>
        <w:rPr>
          <w:rFonts w:ascii="Consolas"/>
          <w:b w:val="false"/>
          <w:i w:val="false"/>
          <w:color w:val="000000"/>
          <w:sz w:val="20"/>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br/>
      </w:r>
      <w:r>
        <w:rPr>
          <w:rFonts w:ascii="Consolas"/>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br/>
      </w:r>
      <w:r>
        <w:rPr>
          <w:rFonts w:ascii="Consolas"/>
          <w:b w:val="false"/>
          <w:i w:val="false"/>
          <w:color w:val="000000"/>
          <w:sz w:val="20"/>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r>
        <w:br/>
      </w:r>
      <w:r>
        <w:rPr>
          <w:rFonts w:ascii="Consolas"/>
          <w:b w:val="false"/>
          <w:i w:val="false"/>
          <w:color w:val="000000"/>
          <w:sz w:val="20"/>
        </w:rPr>
        <w:t>
      6) приобретения товаров в государственный материальный резерв для оказания регулирующего воздействия на рынок;</w:t>
      </w:r>
      <w:r>
        <w:br/>
      </w:r>
      <w:r>
        <w:rPr>
          <w:rFonts w:ascii="Consolas"/>
          <w:b w:val="false"/>
          <w:i w:val="false"/>
          <w:color w:val="000000"/>
          <w:sz w:val="20"/>
        </w:rPr>
        <w:t>
      7) приобретения услуг по хранению материальных ценностей государственного материального резерва;</w:t>
      </w:r>
      <w:r>
        <w:br/>
      </w:r>
      <w:r>
        <w:rPr>
          <w:rFonts w:ascii="Consolas"/>
          <w:b w:val="false"/>
          <w:i w:val="false"/>
          <w:color w:val="000000"/>
          <w:sz w:val="20"/>
        </w:rPr>
        <w:t>
      8) приобретения в первоочередном порядке материальных ценностей государственного материального резерва, выпускаемых в порядке освежения;</w:t>
      </w:r>
      <w:r>
        <w:br/>
      </w:r>
      <w:r>
        <w:rPr>
          <w:rFonts w:ascii="Consolas"/>
          <w:b w:val="false"/>
          <w:i w:val="false"/>
          <w:color w:val="000000"/>
          <w:sz w:val="20"/>
        </w:rPr>
        <w:t>
      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услуг лиц, изъявивших согласие оказывать конфиденциальное содействие органам, осуществляющим оперативно-розыскную деятельность;</w:t>
      </w:r>
      <w:r>
        <w:br/>
      </w:r>
      <w:r>
        <w:rPr>
          <w:rFonts w:ascii="Consolas"/>
          <w:b w:val="false"/>
          <w:i w:val="false"/>
          <w:color w:val="000000"/>
          <w:sz w:val="20"/>
        </w:rPr>
        <w:t>
      служебных помещений, транспортных и иных технических средств, имущества;</w:t>
      </w:r>
      <w:r>
        <w:br/>
      </w:r>
      <w:r>
        <w:rPr>
          <w:rFonts w:ascii="Consolas"/>
          <w:b w:val="false"/>
          <w:i w:val="false"/>
          <w:color w:val="000000"/>
          <w:sz w:val="20"/>
        </w:rPr>
        <w:t>
      товаров, работ, услуг для создания конспиративных организаций;</w:t>
      </w:r>
      <w:r>
        <w:br/>
      </w:r>
      <w:r>
        <w:rPr>
          <w:rFonts w:ascii="Consolas"/>
          <w:b w:val="false"/>
          <w:i w:val="false"/>
          <w:color w:val="000000"/>
          <w:sz w:val="20"/>
        </w:rPr>
        <w:t>
      услуг должностных лиц и специалистов, обладающих необходимыми научно-техническими или иными специальными познаниями;</w:t>
      </w:r>
      <w:r>
        <w:br/>
      </w:r>
      <w:r>
        <w:rPr>
          <w:rFonts w:ascii="Consolas"/>
          <w:b w:val="false"/>
          <w:i w:val="false"/>
          <w:color w:val="000000"/>
          <w:sz w:val="20"/>
        </w:rPr>
        <w:t>
      10) приобретения права природопользования;</w:t>
      </w:r>
      <w:r>
        <w:br/>
      </w:r>
      <w:r>
        <w:rPr>
          <w:rFonts w:ascii="Consolas"/>
          <w:b w:val="false"/>
          <w:i w:val="false"/>
          <w:color w:val="000000"/>
          <w:sz w:val="20"/>
        </w:rPr>
        <w:t>
      11) приобретения услуг рейтинговых агентств, финансовых услуг;</w:t>
      </w:r>
      <w:r>
        <w:br/>
      </w:r>
      <w:r>
        <w:rPr>
          <w:rFonts w:ascii="Consolas"/>
          <w:b w:val="false"/>
          <w:i w:val="false"/>
          <w:color w:val="000000"/>
          <w:sz w:val="20"/>
        </w:rPr>
        <w:t>
      12) приобретения услуг специализированных библиотек для незрячих и слабовидящих граждан;</w:t>
      </w:r>
      <w:r>
        <w:br/>
      </w:r>
      <w:r>
        <w:rPr>
          <w:rFonts w:ascii="Consolas"/>
          <w:b w:val="false"/>
          <w:i w:val="false"/>
          <w:color w:val="000000"/>
          <w:sz w:val="20"/>
        </w:rPr>
        <w:t>
      13) приобретения ценных бумаг, доли в уставном капитале юридических лиц;</w:t>
      </w:r>
      <w:r>
        <w:br/>
      </w:r>
      <w:r>
        <w:rPr>
          <w:rFonts w:ascii="Consolas"/>
          <w:b w:val="false"/>
          <w:i w:val="false"/>
          <w:color w:val="000000"/>
          <w:sz w:val="20"/>
        </w:rPr>
        <w:t>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br/>
      </w:r>
      <w:r>
        <w:rPr>
          <w:rFonts w:ascii="Consolas"/>
          <w:b w:val="false"/>
          <w:i w:val="false"/>
          <w:color w:val="000000"/>
          <w:sz w:val="20"/>
        </w:rPr>
        <w:t>
      15) приобретения товаров, работ, услуг, предусмотренных законодательством Республики Казахстан </w:t>
      </w:r>
      <w:r>
        <w:rPr>
          <w:rFonts w:ascii="Consolas"/>
          <w:b w:val="false"/>
          <w:i w:val="false"/>
          <w:color w:val="000000"/>
          <w:sz w:val="20"/>
        </w:rPr>
        <w:t>о выборах</w:t>
      </w:r>
      <w:r>
        <w:rPr>
          <w:rFonts w:ascii="Consolas"/>
          <w:b w:val="false"/>
          <w:i w:val="false"/>
          <w:color w:val="000000"/>
          <w:sz w:val="20"/>
        </w:rPr>
        <w:t xml:space="preserve"> и </w:t>
      </w:r>
      <w:r>
        <w:rPr>
          <w:rFonts w:ascii="Consolas"/>
          <w:b w:val="false"/>
          <w:i w:val="false"/>
          <w:color w:val="000000"/>
          <w:sz w:val="20"/>
        </w:rPr>
        <w:t>республиканском референдуме</w:t>
      </w:r>
      <w:r>
        <w:rPr>
          <w:rFonts w:ascii="Consolas"/>
          <w:b w:val="false"/>
          <w:i w:val="false"/>
          <w:color w:val="000000"/>
          <w:sz w:val="20"/>
        </w:rPr>
        <w:t>,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w:t>
      </w:r>
      <w:r>
        <w:rPr>
          <w:rFonts w:ascii="Consolas"/>
          <w:b w:val="false"/>
          <w:i w:val="false"/>
          <w:color w:val="000000"/>
          <w:sz w:val="20"/>
        </w:rPr>
        <w:t>определенных</w:t>
      </w:r>
      <w:r>
        <w:rPr>
          <w:rFonts w:ascii="Consolas"/>
          <w:b w:val="false"/>
          <w:i w:val="false"/>
          <w:color w:val="000000"/>
          <w:sz w:val="20"/>
        </w:rPr>
        <w:t xml:space="preserve"> Правительством Республики Казахстан, печатной продукции, требующей специальной степени защиты,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17) приобретения товаров, работ, услуг, осуществляемого в соответствии с международными договорами Республики Казахстан,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r>
        <w:br/>
      </w:r>
      <w:r>
        <w:rPr>
          <w:rFonts w:ascii="Consolas"/>
          <w:b w:val="false"/>
          <w:i w:val="false"/>
          <w:color w:val="000000"/>
          <w:sz w:val="20"/>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r>
        <w:br/>
      </w:r>
      <w:r>
        <w:rPr>
          <w:rFonts w:ascii="Consolas"/>
          <w:b w:val="false"/>
          <w:i w:val="false"/>
          <w:color w:val="000000"/>
          <w:sz w:val="20"/>
        </w:rPr>
        <w:t>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r>
        <w:br/>
      </w:r>
      <w:r>
        <w:rPr>
          <w:rFonts w:ascii="Consolas"/>
          <w:b w:val="false"/>
          <w:i w:val="false"/>
          <w:color w:val="000000"/>
          <w:sz w:val="20"/>
        </w:rPr>
        <w:t>
      20) приобретения услуг по подготовке, переподготовке и повышению квалификации работников за рубежом;</w:t>
      </w:r>
      <w:r>
        <w:br/>
      </w:r>
      <w:r>
        <w:rPr>
          <w:rFonts w:ascii="Consolas"/>
          <w:b w:val="false"/>
          <w:i w:val="false"/>
          <w:color w:val="000000"/>
          <w:sz w:val="20"/>
        </w:rPr>
        <w:t>
      21) приобретения услуг по лечению граждан Республики Казахстан за рубежом, а также услуг по их транспортировке и сопровождению;</w:t>
      </w:r>
      <w:r>
        <w:br/>
      </w:r>
      <w:r>
        <w:rPr>
          <w:rFonts w:ascii="Consolas"/>
          <w:b w:val="false"/>
          <w:i w:val="false"/>
          <w:color w:val="000000"/>
          <w:sz w:val="20"/>
        </w:rPr>
        <w:t>
      22) приобретения услуг, оказываемых адвокатами лицам, освобожденным от ее оплаты в соответствии с законами Республики Казахстан;</w:t>
      </w:r>
      <w:r>
        <w:br/>
      </w:r>
      <w:r>
        <w:rPr>
          <w:rFonts w:ascii="Consolas"/>
          <w:b w:val="false"/>
          <w:i w:val="false"/>
          <w:color w:val="000000"/>
          <w:sz w:val="20"/>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br/>
      </w:r>
      <w:r>
        <w:rPr>
          <w:rFonts w:ascii="Consolas"/>
          <w:b w:val="false"/>
          <w:i w:val="false"/>
          <w:color w:val="000000"/>
          <w:sz w:val="20"/>
        </w:rPr>
        <w:t>
      24) приобретения товаров, услуг, связанных с представительскими расходами;</w:t>
      </w:r>
      <w:r>
        <w:br/>
      </w:r>
      <w:r>
        <w:rPr>
          <w:rFonts w:ascii="Consolas"/>
          <w:b w:val="false"/>
          <w:i w:val="false"/>
          <w:color w:val="000000"/>
          <w:sz w:val="20"/>
        </w:rPr>
        <w:t>
      25) приобретения периодических печатных изданий на бумажном и (или) электронном носителях;</w:t>
      </w:r>
      <w:r>
        <w:br/>
      </w:r>
      <w:r>
        <w:rPr>
          <w:rFonts w:ascii="Consolas"/>
          <w:b w:val="false"/>
          <w:i w:val="false"/>
          <w:color w:val="000000"/>
          <w:sz w:val="20"/>
        </w:rPr>
        <w:t>
      26) приобретения услуг по предоставлению информации международными информационными организациями;</w:t>
      </w:r>
      <w:r>
        <w:br/>
      </w:r>
      <w:r>
        <w:rPr>
          <w:rFonts w:ascii="Consolas"/>
          <w:b w:val="false"/>
          <w:i w:val="false"/>
          <w:color w:val="000000"/>
          <w:sz w:val="20"/>
        </w:rPr>
        <w:t>
      27) приобретения государственным органом товаров, работ, услуг у:</w:t>
      </w:r>
      <w:r>
        <w:br/>
      </w:r>
      <w:r>
        <w:rPr>
          <w:rFonts w:ascii="Consolas"/>
          <w:b w:val="false"/>
          <w:i w:val="false"/>
          <w:color w:val="000000"/>
          <w:sz w:val="20"/>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r>
        <w:br/>
      </w:r>
      <w:r>
        <w:rPr>
          <w:rFonts w:ascii="Consolas"/>
          <w:b w:val="false"/>
          <w:i w:val="false"/>
          <w:color w:val="000000"/>
          <w:sz w:val="20"/>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r>
        <w:br/>
      </w:r>
      <w:r>
        <w:rPr>
          <w:rFonts w:ascii="Consolas"/>
          <w:b w:val="false"/>
          <w:i w:val="false"/>
          <w:color w:val="000000"/>
          <w:sz w:val="20"/>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по основному предмету деятельности таких государственных предприятий;</w:t>
      </w:r>
      <w:r>
        <w:br/>
      </w:r>
      <w:r>
        <w:rPr>
          <w:rFonts w:ascii="Consolas"/>
          <w:b w:val="false"/>
          <w:i w:val="false"/>
          <w:color w:val="000000"/>
          <w:sz w:val="20"/>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r>
        <w:br/>
      </w:r>
      <w:r>
        <w:rPr>
          <w:rFonts w:ascii="Consolas"/>
          <w:b w:val="false"/>
          <w:i w:val="false"/>
          <w:color w:val="000000"/>
          <w:sz w:val="20"/>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r>
        <w:br/>
      </w:r>
      <w:r>
        <w:rPr>
          <w:rFonts w:ascii="Consolas"/>
          <w:b w:val="false"/>
          <w:i w:val="false"/>
          <w:color w:val="000000"/>
          <w:sz w:val="20"/>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w:t>
      </w:r>
      <w:r>
        <w:br/>
      </w:r>
      <w:r>
        <w:rPr>
          <w:rFonts w:ascii="Consolas"/>
          <w:b w:val="false"/>
          <w:i w:val="false"/>
          <w:color w:val="000000"/>
          <w:sz w:val="20"/>
        </w:rPr>
        <w:t>
      34) приобретения товаров, работ, услуг у лица, определенного Правительством Республики Казахстан по решению (поручению) Президента Республики Казахстан;</w:t>
      </w:r>
      <w:r>
        <w:br/>
      </w:r>
      <w:r>
        <w:rPr>
          <w:rFonts w:ascii="Consolas"/>
          <w:b w:val="false"/>
          <w:i w:val="false"/>
          <w:color w:val="000000"/>
          <w:sz w:val="20"/>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r>
        <w:br/>
      </w:r>
      <w:r>
        <w:rPr>
          <w:rFonts w:ascii="Consolas"/>
          <w:b w:val="false"/>
          <w:i w:val="false"/>
          <w:color w:val="000000"/>
          <w:sz w:val="20"/>
        </w:rPr>
        <w:t>
      36) приобретения товаров, работ, услуг у лица, определенного законами Республики Казахстан;</w:t>
      </w:r>
      <w:r>
        <w:br/>
      </w:r>
      <w:r>
        <w:rPr>
          <w:rFonts w:ascii="Consolas"/>
          <w:b w:val="false"/>
          <w:i w:val="false"/>
          <w:color w:val="000000"/>
          <w:sz w:val="20"/>
        </w:rPr>
        <w:t>
      37) приобретения услуг по доверительному управлению имуществом у лица, определенного законодательством Республики Казахстан;</w:t>
      </w:r>
      <w:r>
        <w:br/>
      </w:r>
      <w:r>
        <w:rPr>
          <w:rFonts w:ascii="Consolas"/>
          <w:b w:val="false"/>
          <w:i w:val="false"/>
          <w:color w:val="000000"/>
          <w:sz w:val="20"/>
        </w:rPr>
        <w:t>
      38) приобретения услуг по обработке данных статистических наблюдений;</w:t>
      </w:r>
      <w:r>
        <w:br/>
      </w:r>
      <w:r>
        <w:rPr>
          <w:rFonts w:ascii="Consolas"/>
          <w:b w:val="false"/>
          <w:i w:val="false"/>
          <w:color w:val="000000"/>
          <w:sz w:val="20"/>
        </w:rPr>
        <w:t>
      39) приобретения имущества (активов), реализуемого на торгах (аукционах):</w:t>
      </w:r>
      <w:r>
        <w:br/>
      </w:r>
      <w:r>
        <w:rPr>
          <w:rFonts w:ascii="Consolas"/>
          <w:b w:val="false"/>
          <w:i w:val="false"/>
          <w:color w:val="000000"/>
          <w:sz w:val="20"/>
        </w:rPr>
        <w:t>
      судебными исполнителями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исполнительном производстве и статусе судебных исполнителей;</w:t>
      </w:r>
      <w:r>
        <w:br/>
      </w:r>
      <w:r>
        <w:rPr>
          <w:rFonts w:ascii="Consolas"/>
          <w:b w:val="false"/>
          <w:i w:val="false"/>
          <w:color w:val="000000"/>
          <w:sz w:val="20"/>
        </w:rPr>
        <w:t>
      проводимых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реабилитации и банкротстве;</w:t>
      </w:r>
      <w:r>
        <w:br/>
      </w:r>
      <w:r>
        <w:rPr>
          <w:rFonts w:ascii="Consolas"/>
          <w:b w:val="false"/>
          <w:i w:val="false"/>
          <w:color w:val="000000"/>
          <w:sz w:val="20"/>
        </w:rPr>
        <w:t>
      проводимых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при приватизации государственного имущества;</w:t>
      </w:r>
      <w:r>
        <w:br/>
      </w:r>
      <w:r>
        <w:rPr>
          <w:rFonts w:ascii="Consolas"/>
          <w:b w:val="false"/>
          <w:i w:val="false"/>
          <w:color w:val="000000"/>
          <w:sz w:val="20"/>
        </w:rPr>
        <w:t>
      40) приобретения услуг по подготовке космонавтов и организации осуществления полетов космонавтов в космос;</w:t>
      </w:r>
      <w:r>
        <w:br/>
      </w:r>
      <w:r>
        <w:rPr>
          <w:rFonts w:ascii="Consolas"/>
          <w:b w:val="false"/>
          <w:i w:val="false"/>
          <w:color w:val="000000"/>
          <w:sz w:val="20"/>
        </w:rPr>
        <w:t>
      41) приобретения услуг по ремонту авиационной техники на специализированных авиаремонтных предприятиях;</w:t>
      </w:r>
      <w:r>
        <w:br/>
      </w:r>
      <w:r>
        <w:rPr>
          <w:rFonts w:ascii="Consolas"/>
          <w:b w:val="false"/>
          <w:i w:val="false"/>
          <w:color w:val="000000"/>
          <w:sz w:val="20"/>
        </w:rPr>
        <w:t>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w:t>
      </w:r>
      <w:r>
        <w:rPr>
          <w:rFonts w:ascii="Consolas"/>
          <w:b w:val="false"/>
          <w:i w:val="false"/>
          <w:color w:val="000000"/>
          <w:sz w:val="20"/>
        </w:rPr>
        <w:t>законом</w:t>
      </w:r>
      <w:r>
        <w:rPr>
          <w:rFonts w:ascii="Consolas"/>
          <w:b w:val="false"/>
          <w:i w:val="false"/>
          <w:color w:val="000000"/>
          <w:sz w:val="20"/>
        </w:rPr>
        <w:t xml:space="preserve"> о республиканском бюджете;</w:t>
      </w:r>
      <w:r>
        <w:br/>
      </w:r>
      <w:r>
        <w:rPr>
          <w:rFonts w:ascii="Consolas"/>
          <w:b w:val="false"/>
          <w:i w:val="false"/>
          <w:color w:val="000000"/>
          <w:sz w:val="20"/>
        </w:rPr>
        <w:t>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br/>
      </w:r>
      <w:r>
        <w:rPr>
          <w:rFonts w:ascii="Consolas"/>
          <w:b w:val="false"/>
          <w:i w:val="false"/>
          <w:color w:val="000000"/>
          <w:sz w:val="20"/>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br/>
      </w:r>
      <w:r>
        <w:rPr>
          <w:rFonts w:ascii="Consolas"/>
          <w:b w:val="false"/>
          <w:i w:val="false"/>
          <w:color w:val="000000"/>
          <w:sz w:val="20"/>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br/>
      </w:r>
      <w:r>
        <w:rPr>
          <w:rFonts w:ascii="Consolas"/>
          <w:b w:val="false"/>
          <w:i w:val="false"/>
          <w:color w:val="000000"/>
          <w:sz w:val="20"/>
        </w:rPr>
        <w:t>
      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r>
        <w:br/>
      </w:r>
      <w:r>
        <w:rPr>
          <w:rFonts w:ascii="Consolas"/>
          <w:b w:val="false"/>
          <w:i w:val="false"/>
          <w:color w:val="000000"/>
          <w:sz w:val="20"/>
        </w:rPr>
        <w:t>
      47) размещения заказа на посещение зоопарка, театра, кинотеатра, концерта, цирка, музея, выставки и спортивного мероприятия;</w:t>
      </w:r>
      <w:r>
        <w:br/>
      </w:r>
      <w:r>
        <w:rPr>
          <w:rFonts w:ascii="Consolas"/>
          <w:b w:val="false"/>
          <w:i w:val="false"/>
          <w:color w:val="000000"/>
          <w:sz w:val="20"/>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br/>
      </w:r>
      <w:r>
        <w:rPr>
          <w:rFonts w:ascii="Consolas"/>
          <w:b w:val="false"/>
          <w:i w:val="false"/>
          <w:color w:val="000000"/>
          <w:sz w:val="20"/>
        </w:rPr>
        <w:t>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r>
        <w:br/>
      </w:r>
      <w:r>
        <w:rPr>
          <w:rFonts w:ascii="Consolas"/>
          <w:b w:val="false"/>
          <w:i w:val="false"/>
          <w:color w:val="000000"/>
          <w:sz w:val="20"/>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br/>
      </w:r>
      <w:r>
        <w:rPr>
          <w:rFonts w:ascii="Consolas"/>
          <w:b w:val="false"/>
          <w:i w:val="false"/>
          <w:color w:val="000000"/>
          <w:sz w:val="20"/>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r>
        <w:br/>
      </w:r>
      <w:r>
        <w:rPr>
          <w:rFonts w:ascii="Consolas"/>
          <w:b w:val="false"/>
          <w:i w:val="false"/>
          <w:color w:val="000000"/>
          <w:sz w:val="20"/>
        </w:rPr>
        <w:t>
      52) приобретения услуг связи для нужд национальной обороны и национальной безопасности, а также обеспечения правопорядка;</w:t>
      </w:r>
      <w:r>
        <w:br/>
      </w:r>
      <w:r>
        <w:rPr>
          <w:rFonts w:ascii="Consolas"/>
          <w:b w:val="false"/>
          <w:i w:val="false"/>
          <w:color w:val="000000"/>
          <w:sz w:val="20"/>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r>
        <w:br/>
      </w:r>
      <w:r>
        <w:rPr>
          <w:rFonts w:ascii="Consolas"/>
          <w:b w:val="false"/>
          <w:i w:val="false"/>
          <w:color w:val="000000"/>
          <w:sz w:val="20"/>
        </w:rPr>
        <w:t>
      54) приобретения товаров и услуг у </w:t>
      </w:r>
      <w:r>
        <w:rPr>
          <w:rFonts w:ascii="Consolas"/>
          <w:b w:val="false"/>
          <w:i w:val="false"/>
          <w:color w:val="000000"/>
          <w:sz w:val="20"/>
        </w:rPr>
        <w:t>организаций</w:t>
      </w:r>
      <w:r>
        <w:rPr>
          <w:rFonts w:ascii="Consolas"/>
          <w:b w:val="false"/>
          <w:i w:val="false"/>
          <w:color w:val="000000"/>
          <w:sz w:val="20"/>
        </w:rPr>
        <w:t>,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bookmarkEnd w:id="78"/>
    <w:bookmarkStart w:name="z40" w:id="79"/>
    <w:p>
      <w:pPr>
        <w:spacing w:after="0"/>
        <w:ind w:left="0"/>
        <w:jc w:val="left"/>
      </w:pPr>
      <w:r>
        <w:rPr>
          <w:rFonts w:ascii="Consolas"/>
          <w:b w:val="false"/>
          <w:i w:val="false"/>
          <w:color w:val="000000"/>
          <w:sz w:val="20"/>
        </w:rPr>
        <w:t>
</w:t>
      </w:r>
      <w:r>
        <w:rPr>
          <w:rFonts w:ascii="Consolas"/>
          <w:b/>
          <w:i w:val="false"/>
          <w:color w:val="000000"/>
          <w:sz w:val="20"/>
        </w:rPr>
        <w:t>      Статья 40.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по несостоявшимся</w:t>
      </w:r>
      <w:r>
        <w:br/>
      </w:r>
      <w:r>
        <w:rPr>
          <w:rFonts w:ascii="Consolas"/>
          <w:b w:val="false"/>
          <w:i w:val="false"/>
          <w:color w:val="000000"/>
          <w:sz w:val="20"/>
        </w:rPr>
        <w:t>
</w:t>
      </w:r>
      <w:r>
        <w:rPr>
          <w:rFonts w:ascii="Consolas"/>
          <w:b/>
          <w:i w:val="false"/>
          <w:color w:val="000000"/>
          <w:sz w:val="20"/>
        </w:rPr>
        <w:t>                 государственным закупкам</w:t>
      </w:r>
    </w:p>
    <w:bookmarkEnd w:id="79"/>
    <w:bookmarkStart w:name="z231" w:id="80"/>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в случаях, предусмотренных </w:t>
      </w:r>
      <w:r>
        <w:rPr>
          <w:rFonts w:ascii="Consolas"/>
          <w:b w:val="false"/>
          <w:i w:val="false"/>
          <w:color w:val="000000"/>
          <w:sz w:val="20"/>
        </w:rPr>
        <w:t>пунктом 2</w:t>
      </w:r>
      <w:r>
        <w:rPr>
          <w:rFonts w:ascii="Consolas"/>
          <w:b w:val="false"/>
          <w:i w:val="false"/>
          <w:color w:val="000000"/>
          <w:sz w:val="20"/>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w:t>
      </w:r>
      <w:r>
        <w:rPr>
          <w:rFonts w:ascii="Consolas"/>
          <w:b w:val="false"/>
          <w:i w:val="false"/>
          <w:color w:val="000000"/>
          <w:sz w:val="20"/>
        </w:rPr>
        <w:t>установленном</w:t>
      </w:r>
      <w:r>
        <w:rPr>
          <w:rFonts w:ascii="Consolas"/>
          <w:b w:val="false"/>
          <w:i w:val="false"/>
          <w:color w:val="000000"/>
          <w:sz w:val="20"/>
        </w:rPr>
        <w:t xml:space="preserve">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условия, форма, объем и способ внесения обеспечения исполнения договора о государственных закупках в случаях, предусмотренных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r>
        <w:br/>
      </w:r>
      <w:r>
        <w:rPr>
          <w:rFonts w:ascii="Consolas"/>
          <w:b w:val="false"/>
          <w:i w:val="false"/>
          <w:color w:val="000000"/>
          <w:sz w:val="20"/>
        </w:rPr>
        <w:t>
      9) перечень квалификационных требований, предусмотренных </w:t>
      </w:r>
      <w:r>
        <w:rPr>
          <w:rFonts w:ascii="Consolas"/>
          <w:b w:val="false"/>
          <w:i w:val="false"/>
          <w:color w:val="000000"/>
          <w:sz w:val="20"/>
        </w:rPr>
        <w:t>статьей 9</w:t>
      </w:r>
      <w:r>
        <w:rPr>
          <w:rFonts w:ascii="Consolas"/>
          <w:b w:val="false"/>
          <w:i w:val="false"/>
          <w:color w:val="000000"/>
          <w:sz w:val="20"/>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информации, предусмотренной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r>
        <w:br/>
      </w:r>
      <w:r>
        <w:rPr>
          <w:rFonts w:ascii="Consolas"/>
          <w:b w:val="false"/>
          <w:i w:val="false"/>
          <w:color w:val="000000"/>
          <w:sz w:val="20"/>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br/>
      </w:r>
      <w:r>
        <w:rPr>
          <w:rFonts w:ascii="Consolas"/>
          <w:b w:val="false"/>
          <w:i w:val="false"/>
          <w:color w:val="000000"/>
          <w:sz w:val="20"/>
        </w:rPr>
        <w:t>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3) обоснование цены на предлагаемые товары, работы, услуги.</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из одного источника в случае, предусмотренном подпунктом 1)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r>
        <w:br/>
      </w:r>
      <w:r>
        <w:rPr>
          <w:rFonts w:ascii="Consolas"/>
          <w:b w:val="false"/>
          <w:i w:val="false"/>
          <w:color w:val="000000"/>
          <w:sz w:val="20"/>
        </w:rPr>
        <w:t>
</w:t>
      </w:r>
      <w:r>
        <w:rPr>
          <w:rFonts w:ascii="Consolas"/>
          <w:b w:val="false"/>
          <w:i w:val="false"/>
          <w:color w:val="000000"/>
          <w:sz w:val="20"/>
        </w:rPr>
        <w:t>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требованиям, установленным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r>
        <w:br/>
      </w:r>
      <w:r>
        <w:rPr>
          <w:rFonts w:ascii="Consolas"/>
          <w:b w:val="false"/>
          <w:i w:val="false"/>
          <w:color w:val="000000"/>
          <w:sz w:val="20"/>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80"/>
    <w:bookmarkStart w:name="z41" w:id="81"/>
    <w:p>
      <w:pPr>
        <w:spacing w:after="0"/>
        <w:ind w:left="0"/>
        <w:jc w:val="left"/>
      </w:pPr>
      <w:r>
        <w:rPr>
          <w:rFonts w:ascii="Consolas"/>
          <w:b w:val="false"/>
          <w:i w:val="false"/>
          <w:color w:val="000000"/>
          <w:sz w:val="20"/>
        </w:rPr>
        <w:t>
</w:t>
      </w:r>
      <w:r>
        <w:rPr>
          <w:rFonts w:ascii="Consolas"/>
          <w:b/>
          <w:i w:val="false"/>
          <w:color w:val="000000"/>
          <w:sz w:val="20"/>
        </w:rPr>
        <w:t>      Статья 41.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путем прямого заключения</w:t>
      </w:r>
      <w:r>
        <w:br/>
      </w:r>
      <w:r>
        <w:rPr>
          <w:rFonts w:ascii="Consolas"/>
          <w:b w:val="false"/>
          <w:i w:val="false"/>
          <w:color w:val="000000"/>
          <w:sz w:val="20"/>
        </w:rPr>
        <w:t>
</w:t>
      </w:r>
      <w:r>
        <w:rPr>
          <w:rFonts w:ascii="Consolas"/>
          <w:b/>
          <w:i w:val="false"/>
          <w:color w:val="000000"/>
          <w:sz w:val="20"/>
        </w:rPr>
        <w:t>                 договора о государственных закупках</w:t>
      </w:r>
    </w:p>
    <w:bookmarkEnd w:id="81"/>
    <w:bookmarkStart w:name="z236" w:id="82"/>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r>
        <w:br/>
      </w:r>
      <w:r>
        <w:rPr>
          <w:rFonts w:ascii="Consolas"/>
          <w:b w:val="false"/>
          <w:i w:val="false"/>
          <w:color w:val="000000"/>
          <w:sz w:val="20"/>
        </w:rPr>
        <w:t>
</w:t>
      </w:r>
      <w:r>
        <w:rPr>
          <w:rFonts w:ascii="Consolas"/>
          <w:b w:val="false"/>
          <w:i w:val="false"/>
          <w:color w:val="000000"/>
          <w:sz w:val="20"/>
        </w:rPr>
        <w:t>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Требование </w:t>
      </w:r>
      <w:r>
        <w:rPr>
          <w:rFonts w:ascii="Consolas"/>
          <w:b w:val="false"/>
          <w:i w:val="false"/>
          <w:color w:val="000000"/>
          <w:sz w:val="20"/>
        </w:rPr>
        <w:t>пункта 1</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5. Требование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82"/>
    <w:bookmarkStart w:name="z42" w:id="83"/>
    <w:p>
      <w:pPr>
        <w:spacing w:after="0"/>
        <w:ind w:left="0"/>
        <w:jc w:val="left"/>
      </w:pPr>
      <w:r>
        <w:rPr>
          <w:rFonts w:ascii="Consolas"/>
          <w:b w:val="false"/>
          <w:i w:val="false"/>
          <w:color w:val="000000"/>
          <w:sz w:val="20"/>
        </w:rPr>
        <w:t>
</w:t>
      </w:r>
      <w:r>
        <w:rPr>
          <w:rFonts w:ascii="Consolas"/>
          <w:b/>
          <w:i w:val="false"/>
          <w:color w:val="000000"/>
          <w:sz w:val="20"/>
        </w:rPr>
        <w:t>      Статья 42. Осуществление государственных закупок товаров</w:t>
      </w:r>
      <w:r>
        <w:br/>
      </w:r>
      <w:r>
        <w:rPr>
          <w:rFonts w:ascii="Consolas"/>
          <w:b w:val="false"/>
          <w:i w:val="false"/>
          <w:color w:val="000000"/>
          <w:sz w:val="20"/>
        </w:rPr>
        <w:t>
</w:t>
      </w:r>
      <w:r>
        <w:rPr>
          <w:rFonts w:ascii="Consolas"/>
          <w:b/>
          <w:i w:val="false"/>
          <w:color w:val="000000"/>
          <w:sz w:val="20"/>
        </w:rPr>
        <w:t>                 через товарные биржи</w:t>
      </w:r>
    </w:p>
    <w:bookmarkEnd w:id="83"/>
    <w:bookmarkStart w:name="z241" w:id="84"/>
    <w:p>
      <w:pPr>
        <w:spacing w:after="0"/>
        <w:ind w:left="0"/>
        <w:jc w:val="left"/>
      </w:pPr>
      <w:r>
        <w:rPr>
          <w:rFonts w:ascii="Consolas"/>
          <w:b w:val="false"/>
          <w:i w:val="false"/>
          <w:color w:val="000000"/>
          <w:sz w:val="20"/>
        </w:rPr>
        <w:t>
      1. Государственные закупки товаров через товарные биржи осуществляются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товарных биржах по перечню биржевых товаров в режиме двойного встречного аукциона.</w:t>
      </w:r>
      <w:r>
        <w:br/>
      </w:r>
      <w:r>
        <w:rPr>
          <w:rFonts w:ascii="Consolas"/>
          <w:b w:val="false"/>
          <w:i w:val="false"/>
          <w:color w:val="000000"/>
          <w:sz w:val="20"/>
        </w:rPr>
        <w:t>
</w:t>
      </w:r>
      <w:r>
        <w:rPr>
          <w:rFonts w:ascii="Consolas"/>
          <w:b w:val="false"/>
          <w:i w:val="false"/>
          <w:color w:val="000000"/>
          <w:sz w:val="20"/>
        </w:rPr>
        <w:t>
      2. В случае, если годовые объемы государственных закупок товаров, включенных в </w:t>
      </w:r>
      <w:r>
        <w:rPr>
          <w:rFonts w:ascii="Consolas"/>
          <w:b w:val="false"/>
          <w:i w:val="false"/>
          <w:color w:val="000000"/>
          <w:sz w:val="20"/>
        </w:rPr>
        <w:t>перечень</w:t>
      </w:r>
      <w:r>
        <w:rPr>
          <w:rFonts w:ascii="Consolas"/>
          <w:b w:val="false"/>
          <w:i w:val="false"/>
          <w:color w:val="000000"/>
          <w:sz w:val="20"/>
        </w:rPr>
        <w:t xml:space="preserve">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84"/>
    <w:bookmarkStart w:name="z299" w:id="85"/>
    <w:p>
      <w:pPr>
        <w:spacing w:after="0"/>
        <w:ind w:left="0"/>
        <w:jc w:val="left"/>
      </w:pPr>
      <w:r>
        <w:rPr>
          <w:rFonts w:ascii="Consolas"/>
          <w:b/>
          <w:i w:val="false"/>
          <w:color w:val="000000"/>
        </w:rPr>
        <w:t xml:space="preserve"> 
Глава 8. ДОГОВОР О ГОСУДАРСТВЕННЫХ ЗАКУПКАХ</w:t>
      </w:r>
    </w:p>
    <w:bookmarkEnd w:id="85"/>
    <w:bookmarkStart w:name="z43" w:id="86"/>
    <w:p>
      <w:pPr>
        <w:spacing w:after="0"/>
        <w:ind w:left="0"/>
        <w:jc w:val="left"/>
      </w:pPr>
      <w:r>
        <w:rPr>
          <w:rFonts w:ascii="Consolas"/>
          <w:b w:val="false"/>
          <w:i w:val="false"/>
          <w:color w:val="000000"/>
          <w:sz w:val="20"/>
        </w:rPr>
        <w:t>
</w:t>
      </w:r>
      <w:r>
        <w:rPr>
          <w:rFonts w:ascii="Consolas"/>
          <w:b/>
          <w:i w:val="false"/>
          <w:color w:val="000000"/>
          <w:sz w:val="20"/>
        </w:rPr>
        <w:t>      Статья 43. Заключение договора о государственных закупках</w:t>
      </w:r>
    </w:p>
    <w:bookmarkEnd w:id="86"/>
    <w:bookmarkStart w:name="z243" w:id="87"/>
    <w:p>
      <w:pPr>
        <w:spacing w:after="0"/>
        <w:ind w:left="0"/>
        <w:jc w:val="left"/>
      </w:pPr>
      <w:r>
        <w:rPr>
          <w:rFonts w:ascii="Consolas"/>
          <w:b w:val="false"/>
          <w:i w:val="false"/>
          <w:color w:val="000000"/>
          <w:sz w:val="20"/>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w:t>
      </w:r>
      <w:r>
        <w:rPr>
          <w:rFonts w:ascii="Consolas"/>
          <w:b w:val="false"/>
          <w:i w:val="false"/>
          <w:color w:val="000000"/>
          <w:sz w:val="20"/>
        </w:rPr>
        <w:t>утверждаемыми</w:t>
      </w:r>
      <w:r>
        <w:rPr>
          <w:rFonts w:ascii="Consolas"/>
          <w:b w:val="false"/>
          <w:i w:val="false"/>
          <w:color w:val="000000"/>
          <w:sz w:val="20"/>
        </w:rPr>
        <w:t xml:space="preserve"> уполномоченным органом.</w:t>
      </w:r>
      <w:r>
        <w:br/>
      </w:r>
      <w:r>
        <w:rPr>
          <w:rFonts w:ascii="Consolas"/>
          <w:b w:val="false"/>
          <w:i w:val="false"/>
          <w:color w:val="000000"/>
          <w:sz w:val="20"/>
        </w:rPr>
        <w:t>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r>
        <w:br/>
      </w: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r>
        <w:br/>
      </w: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r>
        <w:br/>
      </w: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r>
        <w:br/>
      </w:r>
      <w:r>
        <w:rPr>
          <w:rFonts w:ascii="Consolas"/>
          <w:b w:val="false"/>
          <w:i w:val="false"/>
          <w:color w:val="000000"/>
          <w:sz w:val="20"/>
        </w:rPr>
        <w:t>
</w:t>
      </w:r>
      <w:r>
        <w:rPr>
          <w:rFonts w:ascii="Consolas"/>
          <w:b w:val="false"/>
          <w:i w:val="false"/>
          <w:color w:val="000000"/>
          <w:sz w:val="20"/>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на заключение арбитражного соглашения.</w:t>
      </w:r>
      <w:r>
        <w:br/>
      </w:r>
      <w:r>
        <w:rPr>
          <w:rFonts w:ascii="Consolas"/>
          <w:b w:val="false"/>
          <w:i w:val="false"/>
          <w:color w:val="000000"/>
          <w:sz w:val="20"/>
        </w:rPr>
        <w:t>
</w:t>
      </w:r>
      <w:r>
        <w:rPr>
          <w:rFonts w:ascii="Consolas"/>
          <w:b w:val="false"/>
          <w:i w:val="false"/>
          <w:color w:val="000000"/>
          <w:sz w:val="20"/>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7. Если потенциальный поставщик, определенный победителем, не подписал в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8. Если потенциальный поставщик, занявший второе место, не подписал в установленный </w:t>
      </w:r>
      <w:r>
        <w:rPr>
          <w:rFonts w:ascii="Consolas"/>
          <w:b w:val="false"/>
          <w:i w:val="false"/>
          <w:color w:val="000000"/>
          <w:sz w:val="20"/>
        </w:rPr>
        <w:t>пунктом 7</w:t>
      </w:r>
      <w:r>
        <w:rPr>
          <w:rFonts w:ascii="Consolas"/>
          <w:b w:val="false"/>
          <w:i w:val="false"/>
          <w:color w:val="000000"/>
          <w:sz w:val="20"/>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w:t>
      </w:r>
      <w:r>
        <w:br/>
      </w:r>
      <w:r>
        <w:rPr>
          <w:rFonts w:ascii="Consolas"/>
          <w:b w:val="false"/>
          <w:i w:val="false"/>
          <w:color w:val="000000"/>
          <w:sz w:val="20"/>
        </w:rPr>
        <w:t>
      Обеспечение исполнения договора о государственных закупках, а также сумма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r>
        <w:br/>
      </w:r>
      <w:r>
        <w:rPr>
          <w:rFonts w:ascii="Consolas"/>
          <w:b w:val="false"/>
          <w:i w:val="false"/>
          <w:color w:val="000000"/>
          <w:sz w:val="20"/>
        </w:rPr>
        <w:t>
</w:t>
      </w:r>
      <w:r>
        <w:rPr>
          <w:rFonts w:ascii="Consolas"/>
          <w:b w:val="false"/>
          <w:i w:val="false"/>
          <w:color w:val="000000"/>
          <w:sz w:val="20"/>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r>
        <w:br/>
      </w:r>
      <w:r>
        <w:rPr>
          <w:rFonts w:ascii="Consolas"/>
          <w:b w:val="false"/>
          <w:i w:val="false"/>
          <w:color w:val="000000"/>
          <w:sz w:val="20"/>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r>
        <w:br/>
      </w: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r>
        <w:br/>
      </w:r>
      <w:r>
        <w:rPr>
          <w:rFonts w:ascii="Consolas"/>
          <w:b w:val="false"/>
          <w:i w:val="false"/>
          <w:color w:val="000000"/>
          <w:sz w:val="20"/>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r>
        <w:br/>
      </w:r>
      <w:r>
        <w:rPr>
          <w:rFonts w:ascii="Consolas"/>
          <w:b w:val="false"/>
          <w:i w:val="false"/>
          <w:color w:val="000000"/>
          <w:sz w:val="20"/>
        </w:rPr>
        <w:t>
</w:t>
      </w:r>
      <w:r>
        <w:rPr>
          <w:rFonts w:ascii="Consolas"/>
          <w:b w:val="false"/>
          <w:i w:val="false"/>
          <w:color w:val="000000"/>
          <w:sz w:val="20"/>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r>
        <w:br/>
      </w:r>
      <w:r>
        <w:rPr>
          <w:rFonts w:ascii="Consolas"/>
          <w:b w:val="false"/>
          <w:i w:val="false"/>
          <w:color w:val="000000"/>
          <w:sz w:val="20"/>
        </w:rPr>
        <w:t>
      Поставщик вправе выбрать один из следующих видов обеспечения исполнения договора о государственных закупках:</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r>
        <w:br/>
      </w:r>
      <w:r>
        <w:rPr>
          <w:rFonts w:ascii="Consolas"/>
          <w:b w:val="false"/>
          <w:i w:val="false"/>
          <w:color w:val="000000"/>
          <w:sz w:val="20"/>
        </w:rPr>
        <w:t>
      Не допускается использование заказчиком гарантийного денежного взноса, внесенного поставщиком, на цели, не предусмотренные настоящим Законом.</w:t>
      </w:r>
      <w:r>
        <w:br/>
      </w:r>
      <w:r>
        <w:rPr>
          <w:rFonts w:ascii="Consolas"/>
          <w:b w:val="false"/>
          <w:i w:val="false"/>
          <w:color w:val="000000"/>
          <w:sz w:val="20"/>
        </w:rPr>
        <w:t>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r>
        <w:br/>
      </w:r>
      <w:r>
        <w:rPr>
          <w:rFonts w:ascii="Consolas"/>
          <w:b w:val="false"/>
          <w:i w:val="false"/>
          <w:color w:val="000000"/>
          <w:sz w:val="20"/>
        </w:rPr>
        <w:t>
</w:t>
      </w:r>
      <w:r>
        <w:rPr>
          <w:rFonts w:ascii="Consolas"/>
          <w:b w:val="false"/>
          <w:i w:val="false"/>
          <w:color w:val="000000"/>
          <w:sz w:val="20"/>
        </w:rPr>
        <w:t>
      12.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br/>
      </w:r>
      <w:r>
        <w:rPr>
          <w:rFonts w:ascii="Consolas"/>
          <w:b w:val="false"/>
          <w:i w:val="false"/>
          <w:color w:val="000000"/>
          <w:sz w:val="20"/>
        </w:rPr>
        <w:t>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r>
        <w:br/>
      </w: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r>
        <w:br/>
      </w: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r>
        <w:br/>
      </w:r>
      <w:r>
        <w:rPr>
          <w:rFonts w:ascii="Consolas"/>
          <w:b w:val="false"/>
          <w:i w:val="false"/>
          <w:color w:val="000000"/>
          <w:sz w:val="20"/>
        </w:rPr>
        <w:t>
      4) услуг на срок более одного финансового года;</w:t>
      </w:r>
      <w:r>
        <w:br/>
      </w:r>
      <w:r>
        <w:rPr>
          <w:rFonts w:ascii="Consolas"/>
          <w:b w:val="false"/>
          <w:i w:val="false"/>
          <w:color w:val="000000"/>
          <w:sz w:val="20"/>
        </w:rPr>
        <w:t>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r>
        <w:br/>
      </w:r>
      <w:r>
        <w:rPr>
          <w:rFonts w:ascii="Consolas"/>
          <w:b w:val="false"/>
          <w:i w:val="false"/>
          <w:color w:val="000000"/>
          <w:sz w:val="20"/>
        </w:rPr>
        <w:t>
      Заключение договоров о государственных закупках на срок более трех лет осуществляется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br/>
      </w:r>
      <w:r>
        <w:rPr>
          <w:rFonts w:ascii="Consolas"/>
          <w:b w:val="false"/>
          <w:i w:val="false"/>
          <w:color w:val="000000"/>
          <w:sz w:val="20"/>
        </w:rPr>
        <w:t>
</w:t>
      </w:r>
      <w:r>
        <w:rPr>
          <w:rFonts w:ascii="Consolas"/>
          <w:b w:val="false"/>
          <w:i w:val="false"/>
          <w:color w:val="000000"/>
          <w:sz w:val="20"/>
        </w:rPr>
        <w:t>
      16. Договор о государственных закупках услуг по аудиту годовой финансовой отчетности может быть заключен на срок не более трех лет.</w:t>
      </w:r>
      <w:r>
        <w:br/>
      </w:r>
      <w:r>
        <w:rPr>
          <w:rFonts w:ascii="Consolas"/>
          <w:b w:val="false"/>
          <w:i w:val="false"/>
          <w:color w:val="000000"/>
          <w:sz w:val="20"/>
        </w:rPr>
        <w:t>
</w:t>
      </w:r>
      <w:r>
        <w:rPr>
          <w:rFonts w:ascii="Consolas"/>
          <w:b w:val="false"/>
          <w:i w:val="false"/>
          <w:color w:val="000000"/>
          <w:sz w:val="20"/>
        </w:rPr>
        <w:t>
      17. Заключение договора о государственных закупках со сроком действия более одного финансового года в случаях, предусмотренных </w:t>
      </w:r>
      <w:r>
        <w:rPr>
          <w:rFonts w:ascii="Consolas"/>
          <w:b w:val="false"/>
          <w:i w:val="false"/>
          <w:color w:val="000000"/>
          <w:sz w:val="20"/>
        </w:rPr>
        <w:t>пунктами 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настоящей статьи, допускается только с поставщиками, определенными по итогам государственных закупок, проведенных на конкурентной основе. </w:t>
      </w:r>
      <w:r>
        <w:br/>
      </w:r>
      <w:r>
        <w:rPr>
          <w:rFonts w:ascii="Consolas"/>
          <w:b w:val="false"/>
          <w:i w:val="false"/>
          <w:color w:val="000000"/>
          <w:sz w:val="20"/>
        </w:rPr>
        <w:t>
</w:t>
      </w:r>
      <w:r>
        <w:rPr>
          <w:rFonts w:ascii="Consolas"/>
          <w:b w:val="false"/>
          <w:i w:val="false"/>
          <w:color w:val="000000"/>
          <w:sz w:val="20"/>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w:t>
      </w:r>
      <w:r>
        <w:br/>
      </w: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w:t>
      </w:r>
      <w:r>
        <w:rPr>
          <w:rFonts w:ascii="Consolas"/>
          <w:b w:val="false"/>
          <w:i w:val="false"/>
          <w:color w:val="000000"/>
          <w:sz w:val="20"/>
        </w:rPr>
        <w:t>
      19. Договор о государственных закупках должен содержать условие о его расторжении на любом этапе в случае выявления одного из следующих фактов:</w:t>
      </w:r>
      <w:r>
        <w:br/>
      </w:r>
      <w:r>
        <w:rPr>
          <w:rFonts w:ascii="Consolas"/>
          <w:b w:val="false"/>
          <w:i w:val="false"/>
          <w:color w:val="000000"/>
          <w:sz w:val="20"/>
        </w:rPr>
        <w:t>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оказания организатором государственных закупок содействия потенциальному поставщику, не предусмотренного настоящим Законом;</w:t>
      </w:r>
      <w:r>
        <w:br/>
      </w:r>
      <w:r>
        <w:rPr>
          <w:rFonts w:ascii="Consolas"/>
          <w:b w:val="false"/>
          <w:i w:val="false"/>
          <w:color w:val="000000"/>
          <w:sz w:val="20"/>
        </w:rPr>
        <w:t>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br/>
      </w:r>
      <w:r>
        <w:rPr>
          <w:rFonts w:ascii="Consolas"/>
          <w:b w:val="false"/>
          <w:i w:val="false"/>
          <w:color w:val="000000"/>
          <w:sz w:val="20"/>
        </w:rPr>
        <w:t>
</w:t>
      </w:r>
      <w:r>
        <w:rPr>
          <w:rFonts w:ascii="Consolas"/>
          <w:b w:val="false"/>
          <w:i w:val="false"/>
          <w:color w:val="000000"/>
          <w:sz w:val="20"/>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w:t>
      </w:r>
      <w:r>
        <w:rPr>
          <w:rFonts w:ascii="Consolas"/>
          <w:b w:val="false"/>
          <w:i w:val="false"/>
          <w:color w:val="000000"/>
          <w:sz w:val="20"/>
        </w:rPr>
        <w:t>таможенного законодательства</w:t>
      </w:r>
      <w:r>
        <w:rPr>
          <w:rFonts w:ascii="Consolas"/>
          <w:b w:val="false"/>
          <w:i w:val="false"/>
          <w:color w:val="000000"/>
          <w:sz w:val="20"/>
        </w:rPr>
        <w:t xml:space="preserve"> Таможенного союза и (или) таможенного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000000"/>
          <w:sz w:val="20"/>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Consolas"/>
          <w:b w:val="false"/>
          <w:i w:val="false"/>
          <w:color w:val="000000"/>
          <w:sz w:val="20"/>
        </w:rPr>
        <w:t>
</w:t>
      </w:r>
      <w:r>
        <w:rPr>
          <w:rFonts w:ascii="Consolas"/>
          <w:b w:val="false"/>
          <w:i w:val="false"/>
          <w:color w:val="000000"/>
          <w:sz w:val="20"/>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r>
        <w:br/>
      </w:r>
      <w:r>
        <w:rPr>
          <w:rFonts w:ascii="Consolas"/>
          <w:b w:val="false"/>
          <w:i w:val="false"/>
          <w:color w:val="000000"/>
          <w:sz w:val="20"/>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25. Договор о государственных закупках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26 вводится в действие с 01.01.2017</w:t>
      </w:r>
      <w:r>
        <w:br/>
      </w:r>
      <w:r>
        <w:rPr>
          <w:rFonts w:ascii="Consolas"/>
          <w:b w:val="false"/>
          <w:i w:val="false"/>
          <w:color w:val="000000"/>
          <w:sz w:val="20"/>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br/>
      </w:r>
      <w:r>
        <w:rPr>
          <w:rFonts w:ascii="Consolas"/>
          <w:b w:val="false"/>
          <w:i w:val="false"/>
          <w:color w:val="000000"/>
          <w:sz w:val="20"/>
        </w:rPr>
        <w:t>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87"/>
    <w:bookmarkStart w:name="z44" w:id="88"/>
    <w:p>
      <w:pPr>
        <w:spacing w:after="0"/>
        <w:ind w:left="0"/>
        <w:jc w:val="left"/>
      </w:pPr>
      <w:r>
        <w:rPr>
          <w:rFonts w:ascii="Consolas"/>
          <w:b w:val="false"/>
          <w:i w:val="false"/>
          <w:color w:val="000000"/>
          <w:sz w:val="20"/>
        </w:rPr>
        <w:t>
</w:t>
      </w:r>
      <w:r>
        <w:rPr>
          <w:rFonts w:ascii="Consolas"/>
          <w:b/>
          <w:i w:val="false"/>
          <w:color w:val="000000"/>
          <w:sz w:val="20"/>
        </w:rPr>
        <w:t>      Статья 44. Уклонение от заключения договора о</w:t>
      </w:r>
      <w:r>
        <w:br/>
      </w:r>
      <w:r>
        <w:rPr>
          <w:rFonts w:ascii="Consolas"/>
          <w:b w:val="false"/>
          <w:i w:val="false"/>
          <w:color w:val="000000"/>
          <w:sz w:val="20"/>
        </w:rPr>
        <w:t>
</w:t>
      </w:r>
      <w:r>
        <w:rPr>
          <w:rFonts w:ascii="Consolas"/>
          <w:b/>
          <w:i w:val="false"/>
          <w:color w:val="000000"/>
          <w:sz w:val="20"/>
        </w:rPr>
        <w:t>                 государственных закупках</w:t>
      </w:r>
    </w:p>
    <w:bookmarkEnd w:id="88"/>
    <w:bookmarkStart w:name="z269" w:id="89"/>
    <w:p>
      <w:pPr>
        <w:spacing w:after="0"/>
        <w:ind w:left="0"/>
        <w:jc w:val="left"/>
      </w:pPr>
      <w:r>
        <w:rPr>
          <w:rFonts w:ascii="Consolas"/>
          <w:b w:val="false"/>
          <w:i w:val="false"/>
          <w:color w:val="000000"/>
          <w:sz w:val="20"/>
        </w:rPr>
        <w:t>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то такой потенциальный поставщик признается уклонившимся от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89"/>
    <w:bookmarkStart w:name="z45" w:id="90"/>
    <w:p>
      <w:pPr>
        <w:spacing w:after="0"/>
        <w:ind w:left="0"/>
        <w:jc w:val="left"/>
      </w:pPr>
      <w:r>
        <w:rPr>
          <w:rFonts w:ascii="Consolas"/>
          <w:b w:val="false"/>
          <w:i w:val="false"/>
          <w:color w:val="000000"/>
          <w:sz w:val="20"/>
        </w:rPr>
        <w:t>
</w:t>
      </w:r>
      <w:r>
        <w:rPr>
          <w:rFonts w:ascii="Consolas"/>
          <w:b/>
          <w:i w:val="false"/>
          <w:color w:val="000000"/>
          <w:sz w:val="20"/>
        </w:rPr>
        <w:t>      Статья 45. Основания внесения изменений в проект договора</w:t>
      </w:r>
      <w:r>
        <w:br/>
      </w:r>
      <w:r>
        <w:rPr>
          <w:rFonts w:ascii="Consolas"/>
          <w:b w:val="false"/>
          <w:i w:val="false"/>
          <w:color w:val="000000"/>
          <w:sz w:val="20"/>
        </w:rPr>
        <w:t>
</w:t>
      </w:r>
      <w:r>
        <w:rPr>
          <w:rFonts w:ascii="Consolas"/>
          <w:b/>
          <w:i w:val="false"/>
          <w:color w:val="000000"/>
          <w:sz w:val="20"/>
        </w:rPr>
        <w:t>                 о государственных закупках либо заключенный</w:t>
      </w:r>
      <w:r>
        <w:br/>
      </w:r>
      <w:r>
        <w:rPr>
          <w:rFonts w:ascii="Consolas"/>
          <w:b w:val="false"/>
          <w:i w:val="false"/>
          <w:color w:val="000000"/>
          <w:sz w:val="20"/>
        </w:rPr>
        <w:t>
</w:t>
      </w:r>
      <w:r>
        <w:rPr>
          <w:rFonts w:ascii="Consolas"/>
          <w:b/>
          <w:i w:val="false"/>
          <w:color w:val="000000"/>
          <w:sz w:val="20"/>
        </w:rPr>
        <w:t>                 договор о государственных закупках</w:t>
      </w:r>
    </w:p>
    <w:bookmarkEnd w:id="90"/>
    <w:bookmarkStart w:name="z271" w:id="91"/>
    <w:p>
      <w:pPr>
        <w:spacing w:after="0"/>
        <w:ind w:left="0"/>
        <w:jc w:val="left"/>
      </w:pPr>
      <w:r>
        <w:rPr>
          <w:rFonts w:ascii="Consolas"/>
          <w:b w:val="false"/>
          <w:i w:val="false"/>
          <w:color w:val="000000"/>
          <w:sz w:val="20"/>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r>
        <w:br/>
      </w:r>
      <w:r>
        <w:rPr>
          <w:rFonts w:ascii="Consolas"/>
          <w:b w:val="false"/>
          <w:i w:val="false"/>
          <w:color w:val="000000"/>
          <w:sz w:val="20"/>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r>
        <w:br/>
      </w:r>
      <w:r>
        <w:rPr>
          <w:rFonts w:ascii="Consolas"/>
          <w:b w:val="false"/>
          <w:i w:val="false"/>
          <w:color w:val="000000"/>
          <w:sz w:val="20"/>
        </w:rPr>
        <w:t>
      2) внесение изменения допускается в части уменьшения суммы проекта договора о государственных закупках;</w:t>
      </w:r>
      <w:r>
        <w:br/>
      </w:r>
      <w:r>
        <w:rPr>
          <w:rFonts w:ascii="Consolas"/>
          <w:b w:val="false"/>
          <w:i w:val="false"/>
          <w:color w:val="000000"/>
          <w:sz w:val="20"/>
        </w:rPr>
        <w:t>
      3) решение о внесении изменения в части уменьшения суммы проекта договора о государственных закупках принято по взаимному согласию сторон;</w:t>
      </w:r>
      <w:r>
        <w:br/>
      </w:r>
      <w:r>
        <w:rPr>
          <w:rFonts w:ascii="Consolas"/>
          <w:b w:val="false"/>
          <w:i w:val="false"/>
          <w:color w:val="000000"/>
          <w:sz w:val="20"/>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r>
        <w:br/>
      </w:r>
      <w:r>
        <w:rPr>
          <w:rFonts w:ascii="Consolas"/>
          <w:b w:val="false"/>
          <w:i w:val="false"/>
          <w:color w:val="000000"/>
          <w:sz w:val="20"/>
        </w:rPr>
        <w:t>
      Не допускается внесение изменения в проект договора о государственных закупках без соблюдения условий, предусмотренных настоящим пунктом.</w:t>
      </w:r>
      <w:r>
        <w:br/>
      </w:r>
      <w:r>
        <w:rPr>
          <w:rFonts w:ascii="Consolas"/>
          <w:b w:val="false"/>
          <w:i w:val="false"/>
          <w:color w:val="000000"/>
          <w:sz w:val="20"/>
        </w:rPr>
        <w:t>
</w:t>
      </w:r>
      <w:r>
        <w:rPr>
          <w:rFonts w:ascii="Consolas"/>
          <w:b w:val="false"/>
          <w:i w:val="false"/>
          <w:color w:val="000000"/>
          <w:sz w:val="20"/>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br/>
      </w:r>
      <w:r>
        <w:rPr>
          <w:rFonts w:ascii="Consolas"/>
          <w:b w:val="false"/>
          <w:i w:val="false"/>
          <w:color w:val="000000"/>
          <w:sz w:val="20"/>
        </w:rPr>
        <w:t>
      1) по взаимному согласию сторон в части уменьшения цены на товары, работы, услуги и соответственно суммы договора о государственных закупках;</w:t>
      </w:r>
      <w:r>
        <w:br/>
      </w:r>
      <w:r>
        <w:rPr>
          <w:rFonts w:ascii="Consolas"/>
          <w:b w:val="false"/>
          <w:i w:val="false"/>
          <w:color w:val="000000"/>
          <w:sz w:val="20"/>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r>
        <w:br/>
      </w:r>
      <w:r>
        <w:rPr>
          <w:rFonts w:ascii="Consolas"/>
          <w:b w:val="false"/>
          <w:i w:val="false"/>
          <w:color w:val="000000"/>
          <w:sz w:val="20"/>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r>
        <w:br/>
      </w:r>
      <w:r>
        <w:rPr>
          <w:rFonts w:ascii="Consolas"/>
          <w:b w:val="false"/>
          <w:i w:val="false"/>
          <w:color w:val="000000"/>
          <w:sz w:val="20"/>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r>
        <w:br/>
      </w:r>
      <w:r>
        <w:rPr>
          <w:rFonts w:ascii="Consolas"/>
          <w:b w:val="false"/>
          <w:i w:val="false"/>
          <w:color w:val="000000"/>
          <w:sz w:val="20"/>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r>
        <w:br/>
      </w:r>
      <w:r>
        <w:rPr>
          <w:rFonts w:ascii="Consolas"/>
          <w:b w:val="false"/>
          <w:i w:val="false"/>
          <w:color w:val="000000"/>
          <w:sz w:val="20"/>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r>
        <w:br/>
      </w:r>
      <w:r>
        <w:rPr>
          <w:rFonts w:ascii="Consolas"/>
          <w:b w:val="false"/>
          <w:i w:val="false"/>
          <w:color w:val="000000"/>
          <w:sz w:val="20"/>
        </w:rPr>
        <w:t>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r>
        <w:br/>
      </w:r>
      <w:r>
        <w:rPr>
          <w:rFonts w:ascii="Consolas"/>
          <w:b w:val="false"/>
          <w:i w:val="false"/>
          <w:color w:val="000000"/>
          <w:sz w:val="20"/>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r>
        <w:br/>
      </w:r>
      <w:r>
        <w:rPr>
          <w:rFonts w:ascii="Consolas"/>
          <w:b w:val="false"/>
          <w:i w:val="false"/>
          <w:color w:val="000000"/>
          <w:sz w:val="20"/>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r>
        <w:br/>
      </w:r>
      <w:r>
        <w:rPr>
          <w:rFonts w:ascii="Consolas"/>
          <w:b w:val="false"/>
          <w:i w:val="false"/>
          <w:color w:val="000000"/>
          <w:sz w:val="20"/>
        </w:rPr>
        <w:t>
</w:t>
      </w:r>
      <w:r>
        <w:rPr>
          <w:rFonts w:ascii="Consolas"/>
          <w:b w:val="false"/>
          <w:i w:val="false"/>
          <w:color w:val="000000"/>
          <w:sz w:val="20"/>
        </w:rPr>
        <w:t>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Consolas"/>
          <w:b w:val="false"/>
          <w:i w:val="false"/>
          <w:color w:val="000000"/>
          <w:sz w:val="20"/>
        </w:rPr>
        <w:t>пунктами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w:t>
      </w:r>
    </w:p>
    <w:bookmarkEnd w:id="91"/>
    <w:bookmarkStart w:name="z46" w:id="92"/>
    <w:p>
      <w:pPr>
        <w:spacing w:after="0"/>
        <w:ind w:left="0"/>
        <w:jc w:val="left"/>
      </w:pPr>
      <w:r>
        <w:rPr>
          <w:rFonts w:ascii="Consolas"/>
          <w:b w:val="false"/>
          <w:i w:val="false"/>
          <w:color w:val="000000"/>
          <w:sz w:val="20"/>
        </w:rPr>
        <w:t>
</w:t>
      </w:r>
      <w:r>
        <w:rPr>
          <w:rFonts w:ascii="Consolas"/>
          <w:b/>
          <w:i w:val="false"/>
          <w:color w:val="000000"/>
          <w:sz w:val="20"/>
        </w:rPr>
        <w:t>      Статья 46. Вступление в силу договора о государственных</w:t>
      </w:r>
      <w:r>
        <w:br/>
      </w:r>
      <w:r>
        <w:rPr>
          <w:rFonts w:ascii="Consolas"/>
          <w:b w:val="false"/>
          <w:i w:val="false"/>
          <w:color w:val="000000"/>
          <w:sz w:val="20"/>
        </w:rPr>
        <w:t>
</w:t>
      </w:r>
      <w:r>
        <w:rPr>
          <w:rFonts w:ascii="Consolas"/>
          <w:b/>
          <w:i w:val="false"/>
          <w:color w:val="000000"/>
          <w:sz w:val="20"/>
        </w:rPr>
        <w:t>                 закупках</w:t>
      </w:r>
    </w:p>
    <w:bookmarkEnd w:id="92"/>
    <w:bookmarkStart w:name="z274" w:id="93"/>
    <w:p>
      <w:pPr>
        <w:spacing w:after="0"/>
        <w:ind w:left="0"/>
        <w:jc w:val="left"/>
      </w:pPr>
      <w:r>
        <w:rPr>
          <w:rFonts w:ascii="Consolas"/>
          <w:b w:val="false"/>
          <w:i w:val="false"/>
          <w:color w:val="000000"/>
          <w:sz w:val="20"/>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93"/>
    <w:bookmarkStart w:name="z276" w:id="94"/>
    <w:p>
      <w:pPr>
        <w:spacing w:after="0"/>
        <w:ind w:left="0"/>
        <w:jc w:val="left"/>
      </w:pPr>
      <w:r>
        <w:rPr>
          <w:rFonts w:ascii="Consolas"/>
          <w:b/>
          <w:i w:val="false"/>
          <w:color w:val="000000"/>
        </w:rPr>
        <w:t xml:space="preserve"> 
Глава 9. ОБЖАЛОВАНИЕ</w:t>
      </w:r>
    </w:p>
    <w:bookmarkEnd w:id="94"/>
    <w:bookmarkStart w:name="z47" w:id="95"/>
    <w:p>
      <w:pPr>
        <w:spacing w:after="0"/>
        <w:ind w:left="0"/>
        <w:jc w:val="left"/>
      </w:pPr>
      <w:r>
        <w:rPr>
          <w:rFonts w:ascii="Consolas"/>
          <w:b w:val="false"/>
          <w:i w:val="false"/>
          <w:color w:val="000000"/>
          <w:sz w:val="20"/>
        </w:rPr>
        <w:t>
</w:t>
      </w:r>
      <w:r>
        <w:rPr>
          <w:rFonts w:ascii="Consolas"/>
          <w:b/>
          <w:i w:val="false"/>
          <w:color w:val="000000"/>
          <w:sz w:val="20"/>
        </w:rPr>
        <w:t>      Статья 47. Обжалование действий (бездействия), решений</w:t>
      </w:r>
      <w:r>
        <w:br/>
      </w:r>
      <w:r>
        <w:rPr>
          <w:rFonts w:ascii="Consolas"/>
          <w:b w:val="false"/>
          <w:i w:val="false"/>
          <w:color w:val="000000"/>
          <w:sz w:val="20"/>
        </w:rPr>
        <w:t>
</w:t>
      </w:r>
      <w:r>
        <w:rPr>
          <w:rFonts w:ascii="Consolas"/>
          <w:b/>
          <w:i w:val="false"/>
          <w:color w:val="000000"/>
          <w:sz w:val="20"/>
        </w:rPr>
        <w:t>                 заказчика, организатора государственных</w:t>
      </w:r>
      <w:r>
        <w:br/>
      </w:r>
      <w:r>
        <w:rPr>
          <w:rFonts w:ascii="Consolas"/>
          <w:b w:val="false"/>
          <w:i w:val="false"/>
          <w:color w:val="000000"/>
          <w:sz w:val="20"/>
        </w:rPr>
        <w:t>
</w:t>
      </w:r>
      <w:r>
        <w:rPr>
          <w:rFonts w:ascii="Consolas"/>
          <w:b/>
          <w:i w:val="false"/>
          <w:color w:val="000000"/>
          <w:sz w:val="20"/>
        </w:rPr>
        <w:t>                 закупок, единого организатора государственных</w:t>
      </w:r>
      <w:r>
        <w:br/>
      </w:r>
      <w:r>
        <w:rPr>
          <w:rFonts w:ascii="Consolas"/>
          <w:b w:val="false"/>
          <w:i w:val="false"/>
          <w:color w:val="000000"/>
          <w:sz w:val="20"/>
        </w:rPr>
        <w:t>
</w:t>
      </w:r>
      <w:r>
        <w:rPr>
          <w:rFonts w:ascii="Consolas"/>
          <w:b/>
          <w:i w:val="false"/>
          <w:color w:val="000000"/>
          <w:sz w:val="20"/>
        </w:rPr>
        <w:t>                 закупок, комиссий, эксперта, единого оператора</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95"/>
    <w:bookmarkStart w:name="z277" w:id="96"/>
    <w:p>
      <w:pPr>
        <w:spacing w:after="0"/>
        <w:ind w:left="0"/>
        <w:jc w:val="left"/>
      </w:pPr>
      <w:r>
        <w:rPr>
          <w:rFonts w:ascii="Consolas"/>
          <w:b w:val="false"/>
          <w:i w:val="false"/>
          <w:color w:val="000000"/>
          <w:sz w:val="20"/>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r>
        <w:br/>
      </w:r>
      <w:r>
        <w:rPr>
          <w:rFonts w:ascii="Consolas"/>
          <w:b w:val="false"/>
          <w:i w:val="false"/>
          <w:color w:val="000000"/>
          <w:sz w:val="20"/>
        </w:rPr>
        <w:t>
</w:t>
      </w:r>
      <w:r>
        <w:rPr>
          <w:rFonts w:ascii="Consolas"/>
          <w:b w:val="false"/>
          <w:i w:val="false"/>
          <w:color w:val="000000"/>
          <w:sz w:val="20"/>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r>
        <w:br/>
      </w:r>
      <w:r>
        <w:rPr>
          <w:rFonts w:ascii="Consolas"/>
          <w:b w:val="false"/>
          <w:i w:val="false"/>
          <w:color w:val="000000"/>
          <w:sz w:val="20"/>
        </w:rPr>
        <w:t>
</w:t>
      </w:r>
      <w:r>
        <w:rPr>
          <w:rFonts w:ascii="Consolas"/>
          <w:b w:val="false"/>
          <w:i w:val="false"/>
          <w:color w:val="000000"/>
          <w:sz w:val="20"/>
        </w:rPr>
        <w:t>
      3. По истечении срока, установленного </w:t>
      </w:r>
      <w:r>
        <w:rPr>
          <w:rFonts w:ascii="Consolas"/>
          <w:b w:val="false"/>
          <w:i w:val="false"/>
          <w:color w:val="000000"/>
          <w:sz w:val="20"/>
        </w:rPr>
        <w:t>пунктом 2</w:t>
      </w:r>
      <w:r>
        <w:rPr>
          <w:rFonts w:ascii="Consolas"/>
          <w:b w:val="false"/>
          <w:i w:val="false"/>
          <w:color w:val="000000"/>
          <w:sz w:val="20"/>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r>
        <w:br/>
      </w:r>
      <w:r>
        <w:rPr>
          <w:rFonts w:ascii="Consolas"/>
          <w:b w:val="false"/>
          <w:i w:val="false"/>
          <w:color w:val="000000"/>
          <w:sz w:val="20"/>
        </w:rPr>
        <w:t>
</w:t>
      </w:r>
      <w:r>
        <w:rPr>
          <w:rFonts w:ascii="Consolas"/>
          <w:b w:val="false"/>
          <w:i w:val="false"/>
          <w:color w:val="000000"/>
          <w:sz w:val="20"/>
        </w:rPr>
        <w:t>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жалоба рассматривается в течение десяти рабочих дней со дня ее поступления.</w:t>
      </w:r>
      <w:r>
        <w:br/>
      </w:r>
      <w:r>
        <w:rPr>
          <w:rFonts w:ascii="Consolas"/>
          <w:b w:val="false"/>
          <w:i w:val="false"/>
          <w:color w:val="000000"/>
          <w:sz w:val="20"/>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6. По результатам рассмотрения жалобы, поступившей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уполномоченный орган принимает решение об отмене либо отказе в отмене итогов государственных закупок.</w:t>
      </w:r>
      <w:r>
        <w:br/>
      </w:r>
      <w:r>
        <w:rPr>
          <w:rFonts w:ascii="Consolas"/>
          <w:b w:val="false"/>
          <w:i w:val="false"/>
          <w:color w:val="000000"/>
          <w:sz w:val="20"/>
        </w:rPr>
        <w:t>
      Решение уполномоченного органа, принятое по результатам рассмотрения жалобы, может быть обжаловано в судебном порядке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96"/>
    <w:bookmarkStart w:name="z48" w:id="97"/>
    <w:p>
      <w:pPr>
        <w:spacing w:after="0"/>
        <w:ind w:left="0"/>
        <w:jc w:val="left"/>
      </w:pPr>
      <w:r>
        <w:rPr>
          <w:rFonts w:ascii="Consolas"/>
          <w:b w:val="false"/>
          <w:i w:val="false"/>
          <w:color w:val="000000"/>
          <w:sz w:val="20"/>
        </w:rPr>
        <w:t>
</w:t>
      </w:r>
      <w:r>
        <w:rPr>
          <w:rFonts w:ascii="Consolas"/>
          <w:b/>
          <w:i w:val="false"/>
          <w:color w:val="000000"/>
          <w:sz w:val="20"/>
        </w:rPr>
        <w:t>      Статья 48. Порядок подачи жалобы</w:t>
      </w:r>
    </w:p>
    <w:bookmarkEnd w:id="97"/>
    <w:bookmarkStart w:name="z283" w:id="98"/>
    <w:p>
      <w:pPr>
        <w:spacing w:after="0"/>
        <w:ind w:left="0"/>
        <w:jc w:val="left"/>
      </w:pPr>
      <w:r>
        <w:rPr>
          <w:rFonts w:ascii="Consolas"/>
          <w:b w:val="false"/>
          <w:i w:val="false"/>
          <w:color w:val="000000"/>
          <w:sz w:val="20"/>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r>
        <w:br/>
      </w:r>
      <w:r>
        <w:rPr>
          <w:rFonts w:ascii="Consolas"/>
          <w:b w:val="false"/>
          <w:i w:val="false"/>
          <w:color w:val="000000"/>
          <w:sz w:val="20"/>
        </w:rPr>
        <w:t>
      1) наименование, место нахождения юридического лица, действия (бездействие), решения которого обжалуются;</w:t>
      </w:r>
      <w:r>
        <w:br/>
      </w:r>
      <w:r>
        <w:rPr>
          <w:rFonts w:ascii="Consolas"/>
          <w:b w:val="false"/>
          <w:i w:val="false"/>
          <w:color w:val="000000"/>
          <w:sz w:val="20"/>
        </w:rPr>
        <w:t>
      2) наименование, место нахождения лица, подавшего жалобу;</w:t>
      </w:r>
      <w:r>
        <w:br/>
      </w:r>
      <w:r>
        <w:rPr>
          <w:rFonts w:ascii="Consolas"/>
          <w:b w:val="false"/>
          <w:i w:val="false"/>
          <w:color w:val="000000"/>
          <w:sz w:val="20"/>
        </w:rPr>
        <w:t>
      3) сведения о государственных закупках, в рамках которых совершены нарушения законодательства Республики Казахстан о государственных закупках;</w:t>
      </w:r>
      <w:r>
        <w:br/>
      </w:r>
      <w:r>
        <w:rPr>
          <w:rFonts w:ascii="Consolas"/>
          <w:b w:val="false"/>
          <w:i w:val="false"/>
          <w:color w:val="000000"/>
          <w:sz w:val="20"/>
        </w:rPr>
        <w:t>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br/>
      </w:r>
      <w:r>
        <w:rPr>
          <w:rFonts w:ascii="Consolas"/>
          <w:b w:val="false"/>
          <w:i w:val="false"/>
          <w:color w:val="000000"/>
          <w:sz w:val="20"/>
        </w:rPr>
        <w:t>
      При необходимости к жалобе прилагаются документы, подтверждающие ее обоснованность.</w:t>
      </w:r>
      <w:r>
        <w:br/>
      </w:r>
      <w:r>
        <w:rPr>
          <w:rFonts w:ascii="Consolas"/>
          <w:b w:val="false"/>
          <w:i w:val="false"/>
          <w:color w:val="000000"/>
          <w:sz w:val="20"/>
        </w:rPr>
        <w:t>
</w:t>
      </w:r>
      <w:r>
        <w:rPr>
          <w:rFonts w:ascii="Consolas"/>
          <w:b w:val="false"/>
          <w:i w:val="false"/>
          <w:color w:val="000000"/>
          <w:sz w:val="20"/>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r>
        <w:br/>
      </w:r>
      <w:r>
        <w:rPr>
          <w:rFonts w:ascii="Consolas"/>
          <w:b w:val="false"/>
          <w:i w:val="false"/>
          <w:color w:val="000000"/>
          <w:sz w:val="20"/>
        </w:rPr>
        <w:t>
</w:t>
      </w:r>
      <w:r>
        <w:rPr>
          <w:rFonts w:ascii="Consolas"/>
          <w:b w:val="false"/>
          <w:i w:val="false"/>
          <w:color w:val="000000"/>
          <w:sz w:val="20"/>
        </w:rPr>
        <w:t>
      3. Жалоба возвращается подавшему ее лицу без рассмотрения в течение двух рабочих дней со дня поступления в случае, если:</w:t>
      </w:r>
      <w:r>
        <w:br/>
      </w:r>
      <w:r>
        <w:rPr>
          <w:rFonts w:ascii="Consolas"/>
          <w:b w:val="false"/>
          <w:i w:val="false"/>
          <w:color w:val="000000"/>
          <w:sz w:val="20"/>
        </w:rPr>
        <w:t>
      1) жалоба не соответствует требованиям, установленным настоящей статьей;</w:t>
      </w:r>
      <w:r>
        <w:br/>
      </w:r>
      <w:r>
        <w:rPr>
          <w:rFonts w:ascii="Consolas"/>
          <w:b w:val="false"/>
          <w:i w:val="false"/>
          <w:color w:val="000000"/>
          <w:sz w:val="20"/>
        </w:rPr>
        <w:t>
      2) жалоба не подписана либо подписана лицом, не имеющим полномочий на ее подписание.</w:t>
      </w:r>
    </w:p>
    <w:bookmarkEnd w:id="98"/>
    <w:bookmarkStart w:name="z286" w:id="99"/>
    <w:p>
      <w:pPr>
        <w:spacing w:after="0"/>
        <w:ind w:left="0"/>
        <w:jc w:val="left"/>
      </w:pPr>
      <w:r>
        <w:rPr>
          <w:rFonts w:ascii="Consolas"/>
          <w:b/>
          <w:i w:val="false"/>
          <w:color w:val="000000"/>
        </w:rPr>
        <w:t xml:space="preserve"> 
Глава 10. СПЕЦИАЛЬНЫЕ И ЗАКЛЮЧИТЕЛЬНЫЕ ПОЛОЖЕНИЯ</w:t>
      </w:r>
    </w:p>
    <w:bookmarkEnd w:id="99"/>
    <w:bookmarkStart w:name="z49" w:id="100"/>
    <w:p>
      <w:pPr>
        <w:spacing w:after="0"/>
        <w:ind w:left="0"/>
        <w:jc w:val="left"/>
      </w:pPr>
      <w:r>
        <w:rPr>
          <w:rFonts w:ascii="Consolas"/>
          <w:b w:val="false"/>
          <w:i w:val="false"/>
          <w:color w:val="000000"/>
          <w:sz w:val="20"/>
        </w:rPr>
        <w:t>
</w:t>
      </w:r>
      <w:r>
        <w:rPr>
          <w:rFonts w:ascii="Consolas"/>
          <w:b/>
          <w:i w:val="false"/>
          <w:color w:val="000000"/>
          <w:sz w:val="20"/>
        </w:rPr>
        <w:t>      Статья 49.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100"/>
    <w:p>
      <w:pPr>
        <w:spacing w:after="0"/>
        <w:ind w:left="0"/>
        <w:jc w:val="left"/>
      </w:pPr>
      <w:r>
        <w:rPr>
          <w:rFonts w:ascii="Consolas"/>
          <w:b w:val="false"/>
          <w:i w:val="false"/>
          <w:color w:val="000000"/>
          <w:sz w:val="20"/>
        </w:rPr>
        <w:t>      Нарушение законодательства Республики Казахстан о государственных закупках влечет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Start w:name="z50" w:id="101"/>
    <w:p>
      <w:pPr>
        <w:spacing w:after="0"/>
        <w:ind w:left="0"/>
        <w:jc w:val="left"/>
      </w:pPr>
      <w:r>
        <w:rPr>
          <w:rFonts w:ascii="Consolas"/>
          <w:b w:val="false"/>
          <w:i w:val="false"/>
          <w:color w:val="000000"/>
          <w:sz w:val="20"/>
        </w:rPr>
        <w:t>
</w:t>
      </w:r>
      <w:r>
        <w:rPr>
          <w:rFonts w:ascii="Consolas"/>
          <w:b/>
          <w:i w:val="false"/>
          <w:color w:val="000000"/>
          <w:sz w:val="20"/>
        </w:rPr>
        <w:t>      Статья 50. Особый порядок осуществления государственных</w:t>
      </w:r>
      <w:r>
        <w:br/>
      </w:r>
      <w:r>
        <w:rPr>
          <w:rFonts w:ascii="Consolas"/>
          <w:b w:val="false"/>
          <w:i w:val="false"/>
          <w:color w:val="000000"/>
          <w:sz w:val="20"/>
        </w:rPr>
        <w:t>
</w:t>
      </w:r>
      <w:r>
        <w:rPr>
          <w:rFonts w:ascii="Consolas"/>
          <w:b/>
          <w:i w:val="false"/>
          <w:color w:val="000000"/>
          <w:sz w:val="20"/>
        </w:rPr>
        <w:t>                 закупок</w:t>
      </w:r>
    </w:p>
    <w:bookmarkEnd w:id="101"/>
    <w:bookmarkStart w:name="z287" w:id="102"/>
    <w:p>
      <w:pPr>
        <w:spacing w:after="0"/>
        <w:ind w:left="0"/>
        <w:jc w:val="left"/>
      </w:pPr>
      <w:r>
        <w:rPr>
          <w:rFonts w:ascii="Consolas"/>
          <w:b w:val="false"/>
          <w:i w:val="false"/>
          <w:color w:val="000000"/>
          <w:sz w:val="20"/>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r>
        <w:br/>
      </w:r>
      <w:r>
        <w:rPr>
          <w:rFonts w:ascii="Consolas"/>
          <w:b w:val="false"/>
          <w:i w:val="false"/>
          <w:color w:val="000000"/>
          <w:sz w:val="20"/>
        </w:rPr>
        <w:t>
</w:t>
      </w:r>
      <w:r>
        <w:rPr>
          <w:rFonts w:ascii="Consolas"/>
          <w:b w:val="false"/>
          <w:i w:val="false"/>
          <w:color w:val="000000"/>
          <w:sz w:val="20"/>
        </w:rPr>
        <w:t>
      2. Государственные закупки с применением особого порядка осуществляются в случаях приобретения:</w:t>
      </w:r>
      <w:r>
        <w:br/>
      </w:r>
      <w:r>
        <w:rPr>
          <w:rFonts w:ascii="Consolas"/>
          <w:b w:val="false"/>
          <w:i w:val="false"/>
          <w:color w:val="000000"/>
          <w:sz w:val="20"/>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товаров, работ, услуг,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Порядок осуществления государственных закупок с применением особого порядка определяется Правительством Республики Казахстан.</w:t>
      </w:r>
    </w:p>
    <w:bookmarkEnd w:id="102"/>
    <w:bookmarkStart w:name="z51" w:id="103"/>
    <w:p>
      <w:pPr>
        <w:spacing w:after="0"/>
        <w:ind w:left="0"/>
        <w:jc w:val="left"/>
      </w:pPr>
      <w:r>
        <w:rPr>
          <w:rFonts w:ascii="Consolas"/>
          <w:b w:val="false"/>
          <w:i w:val="false"/>
          <w:color w:val="000000"/>
          <w:sz w:val="20"/>
        </w:rPr>
        <w:t>
</w:t>
      </w:r>
      <w:r>
        <w:rPr>
          <w:rFonts w:ascii="Consolas"/>
          <w:b/>
          <w:i w:val="false"/>
          <w:color w:val="000000"/>
          <w:sz w:val="20"/>
        </w:rPr>
        <w:t>      Статья 51. Участие в государственных закупках отдельных</w:t>
      </w:r>
      <w:r>
        <w:br/>
      </w:r>
      <w:r>
        <w:rPr>
          <w:rFonts w:ascii="Consolas"/>
          <w:b w:val="false"/>
          <w:i w:val="false"/>
          <w:color w:val="000000"/>
          <w:sz w:val="20"/>
        </w:rPr>
        <w:t>
</w:t>
      </w:r>
      <w:r>
        <w:rPr>
          <w:rFonts w:ascii="Consolas"/>
          <w:b/>
          <w:i w:val="false"/>
          <w:color w:val="000000"/>
          <w:sz w:val="20"/>
        </w:rPr>
        <w:t>                 категорий потенциальных поставщиков</w:t>
      </w:r>
    </w:p>
    <w:bookmarkEnd w:id="103"/>
    <w:bookmarkStart w:name="z290" w:id="104"/>
    <w:p>
      <w:pPr>
        <w:spacing w:after="0"/>
        <w:ind w:left="0"/>
        <w:jc w:val="left"/>
      </w:pPr>
      <w:r>
        <w:rPr>
          <w:rFonts w:ascii="Consolas"/>
          <w:b w:val="false"/>
          <w:i w:val="false"/>
          <w:color w:val="000000"/>
          <w:sz w:val="20"/>
        </w:rPr>
        <w:t>
      1. Участие в государственных закупках отдельных категорий потенциальных поставщиков определяется в случаях, предусмотренных настоящим Законом.</w:t>
      </w:r>
      <w:r>
        <w:br/>
      </w:r>
      <w:r>
        <w:rPr>
          <w:rFonts w:ascii="Consolas"/>
          <w:b w:val="false"/>
          <w:i w:val="false"/>
          <w:color w:val="000000"/>
          <w:sz w:val="20"/>
        </w:rPr>
        <w:t>
</w:t>
      </w:r>
      <w:r>
        <w:rPr>
          <w:rFonts w:ascii="Consolas"/>
          <w:b w:val="false"/>
          <w:i w:val="false"/>
          <w:color w:val="000000"/>
          <w:sz w:val="20"/>
        </w:rPr>
        <w:t>
      2. Организаторы государственных закупок при проведении государственных закупок отдельных видов товаров, работ, услуг осуществляют закупки:</w:t>
      </w:r>
      <w:r>
        <w:br/>
      </w:r>
      <w:r>
        <w:rPr>
          <w:rFonts w:ascii="Consolas"/>
          <w:b w:val="false"/>
          <w:i w:val="false"/>
          <w:color w:val="000000"/>
          <w:sz w:val="20"/>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r>
        <w:br/>
      </w:r>
      <w:r>
        <w:rPr>
          <w:rFonts w:ascii="Consolas"/>
          <w:b w:val="false"/>
          <w:i w:val="false"/>
          <w:color w:val="000000"/>
          <w:sz w:val="20"/>
        </w:rPr>
        <w:t>
</w:t>
      </w:r>
      <w:r>
        <w:rPr>
          <w:rFonts w:ascii="Consolas"/>
          <w:b w:val="false"/>
          <w:i w:val="false"/>
          <w:color w:val="000000"/>
          <w:sz w:val="20"/>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в области социальной защиты населения.</w:t>
      </w:r>
      <w:r>
        <w:br/>
      </w:r>
      <w:r>
        <w:rPr>
          <w:rFonts w:ascii="Consolas"/>
          <w:b w:val="false"/>
          <w:i w:val="false"/>
          <w:color w:val="000000"/>
          <w:sz w:val="20"/>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Для реализации положений,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r>
        <w:br/>
      </w:r>
      <w:r>
        <w:rPr>
          <w:rFonts w:ascii="Consolas"/>
          <w:b w:val="false"/>
          <w:i w:val="false"/>
          <w:color w:val="000000"/>
          <w:sz w:val="20"/>
        </w:rPr>
        <w:t>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При осуществлении государственных закупок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r>
        <w:br/>
      </w:r>
      <w:r>
        <w:rPr>
          <w:rFonts w:ascii="Consolas"/>
          <w:b w:val="false"/>
          <w:i w:val="false"/>
          <w:color w:val="000000"/>
          <w:sz w:val="20"/>
        </w:rPr>
        <w:t>
</w:t>
      </w:r>
      <w:r>
        <w:rPr>
          <w:rFonts w:ascii="Consolas"/>
          <w:b w:val="false"/>
          <w:i w:val="false"/>
          <w:color w:val="000000"/>
          <w:sz w:val="20"/>
        </w:rPr>
        <w:t>
      5. В случае признания государственных закупок не состоявшимися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29, </w:t>
      </w:r>
      <w:r>
        <w:rPr>
          <w:rFonts w:ascii="Consolas"/>
          <w:b w:val="false"/>
          <w:i w:val="false"/>
          <w:color w:val="000000"/>
          <w:sz w:val="20"/>
        </w:rPr>
        <w:t>пунктом 1</w:t>
      </w:r>
      <w:r>
        <w:rPr>
          <w:rFonts w:ascii="Consolas"/>
          <w:b w:val="false"/>
          <w:i w:val="false"/>
          <w:color w:val="000000"/>
          <w:sz w:val="20"/>
        </w:rPr>
        <w:t xml:space="preserve"> статьи 36, </w:t>
      </w:r>
      <w:r>
        <w:rPr>
          <w:rFonts w:ascii="Consolas"/>
          <w:b w:val="false"/>
          <w:i w:val="false"/>
          <w:color w:val="000000"/>
          <w:sz w:val="20"/>
        </w:rPr>
        <w:t>пунктами 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04"/>
    <w:bookmarkStart w:name="z52" w:id="105"/>
    <w:p>
      <w:pPr>
        <w:spacing w:after="0"/>
        <w:ind w:left="0"/>
        <w:jc w:val="left"/>
      </w:pPr>
      <w:r>
        <w:rPr>
          <w:rFonts w:ascii="Consolas"/>
          <w:b w:val="false"/>
          <w:i w:val="false"/>
          <w:color w:val="000000"/>
          <w:sz w:val="20"/>
        </w:rPr>
        <w:t>
</w:t>
      </w:r>
      <w:r>
        <w:rPr>
          <w:rFonts w:ascii="Consolas"/>
          <w:b/>
          <w:i w:val="false"/>
          <w:color w:val="000000"/>
          <w:sz w:val="20"/>
        </w:rPr>
        <w:t>      Статья 52. Порядок введения в действие настоящего Закона</w:t>
      </w:r>
    </w:p>
    <w:bookmarkEnd w:id="105"/>
    <w:bookmarkStart w:name="z296" w:id="106"/>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r>
        <w:br/>
      </w:r>
      <w:r>
        <w:rPr>
          <w:rFonts w:ascii="Consolas"/>
          <w:b w:val="false"/>
          <w:i w:val="false"/>
          <w:color w:val="000000"/>
          <w:sz w:val="20"/>
        </w:rPr>
        <w:t>
      1) </w:t>
      </w:r>
      <w:r>
        <w:rPr>
          <w:rFonts w:ascii="Consolas"/>
          <w:b w:val="false"/>
          <w:i w:val="false"/>
          <w:color w:val="000000"/>
          <w:sz w:val="20"/>
        </w:rPr>
        <w:t>статьи 31</w:t>
      </w:r>
      <w:r>
        <w:rPr>
          <w:rFonts w:ascii="Consolas"/>
          <w:b w:val="false"/>
          <w:i w:val="false"/>
          <w:color w:val="000000"/>
          <w:sz w:val="20"/>
        </w:rPr>
        <w:t>, которая вводится в действие с 1 апреля 2016 года;</w:t>
      </w:r>
      <w:r>
        <w:br/>
      </w:r>
      <w:r>
        <w:rPr>
          <w:rFonts w:ascii="Consolas"/>
          <w:b w:val="false"/>
          <w:i w:val="false"/>
          <w:color w:val="000000"/>
          <w:sz w:val="20"/>
        </w:rPr>
        <w:t>
      2) </w:t>
      </w:r>
      <w:r>
        <w:rPr>
          <w:rFonts w:ascii="Consolas"/>
          <w:b w:val="false"/>
          <w:i w:val="false"/>
          <w:color w:val="000000"/>
          <w:sz w:val="20"/>
        </w:rPr>
        <w:t>пункта 26</w:t>
      </w:r>
      <w:r>
        <w:rPr>
          <w:rFonts w:ascii="Consolas"/>
          <w:b w:val="false"/>
          <w:i w:val="false"/>
          <w:color w:val="000000"/>
          <w:sz w:val="20"/>
        </w:rPr>
        <w:t xml:space="preserve"> статьи 43, который вводится в действие с 1 января 2017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Consolas"/>
          <w:b w:val="false"/>
          <w:i w:val="false"/>
          <w:color w:val="000000"/>
          <w:sz w:val="20"/>
        </w:rPr>
        <w:t>Закон</w:t>
      </w:r>
      <w:r>
        <w:rPr>
          <w:rFonts w:ascii="Consolas"/>
          <w:b w:val="false"/>
          <w:i w:val="false"/>
          <w:color w:val="000000"/>
          <w:sz w:val="20"/>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Consolas"/>
          <w:b w:val="false"/>
          <w:i w:val="false"/>
          <w:color w:val="000000"/>
          <w:sz w:val="20"/>
        </w:rPr>
        <w:t>Закон</w:t>
      </w:r>
      <w:r>
        <w:rPr>
          <w:rFonts w:ascii="Consolas"/>
          <w:b w:val="false"/>
          <w:i w:val="false"/>
          <w:color w:val="000000"/>
          <w:sz w:val="20"/>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106"/>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